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7613B" w14:paraId="552EE124" w14:textId="77777777" w:rsidTr="00CC16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02BBA8F" w14:textId="75D1DB29" w:rsidR="00CC1638" w:rsidRPr="00CC1638" w:rsidRDefault="00CC1638" w:rsidP="00CC16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D7B18E" wp14:editId="66416523">
                  <wp:extent cx="4590415" cy="1341120"/>
                  <wp:effectExtent l="0" t="0" r="63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41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A0D2E5" w14:textId="77777777" w:rsidR="00CC1638" w:rsidRPr="00CC1638" w:rsidRDefault="00CC1638" w:rsidP="00CC1638">
            <w:pPr>
              <w:jc w:val="center"/>
            </w:pPr>
          </w:p>
          <w:p w14:paraId="6B51A088" w14:textId="77777777" w:rsidR="00CC1638" w:rsidRPr="00CC1638" w:rsidRDefault="00CC1638" w:rsidP="00CC1638">
            <w:pPr>
              <w:jc w:val="center"/>
              <w:rPr>
                <w:b/>
                <w:bCs/>
                <w:sz w:val="24"/>
                <w:szCs w:val="28"/>
              </w:rPr>
            </w:pPr>
            <w:r w:rsidRPr="00CC1638">
              <w:rPr>
                <w:b/>
                <w:bCs/>
                <w:sz w:val="24"/>
                <w:szCs w:val="28"/>
              </w:rPr>
              <w:t>Appel à candidatures</w:t>
            </w:r>
          </w:p>
          <w:p w14:paraId="358879E4" w14:textId="2E6CB56F" w:rsidR="00CC1638" w:rsidRDefault="00CC1638" w:rsidP="00CC1638">
            <w:pPr>
              <w:jc w:val="center"/>
              <w:rPr>
                <w:b/>
                <w:bCs/>
                <w:sz w:val="24"/>
                <w:szCs w:val="28"/>
              </w:rPr>
            </w:pPr>
            <w:r w:rsidRPr="00CC1638">
              <w:rPr>
                <w:b/>
                <w:bCs/>
                <w:sz w:val="24"/>
                <w:szCs w:val="28"/>
              </w:rPr>
              <w:t>« Fabriques de la connaissance </w:t>
            </w:r>
            <w:r w:rsidR="00527397">
              <w:rPr>
                <w:b/>
                <w:bCs/>
                <w:sz w:val="24"/>
                <w:szCs w:val="28"/>
              </w:rPr>
              <w:t>202</w:t>
            </w:r>
            <w:r w:rsidR="007C2200">
              <w:rPr>
                <w:b/>
                <w:bCs/>
                <w:sz w:val="24"/>
                <w:szCs w:val="28"/>
              </w:rPr>
              <w:t>6</w:t>
            </w:r>
            <w:r w:rsidR="00527397">
              <w:rPr>
                <w:b/>
                <w:bCs/>
                <w:sz w:val="24"/>
                <w:szCs w:val="28"/>
              </w:rPr>
              <w:t xml:space="preserve"> </w:t>
            </w:r>
            <w:r w:rsidRPr="00CC1638">
              <w:rPr>
                <w:b/>
                <w:bCs/>
                <w:sz w:val="24"/>
                <w:szCs w:val="28"/>
              </w:rPr>
              <w:t>»</w:t>
            </w:r>
          </w:p>
          <w:p w14:paraId="144CCD89" w14:textId="7928312D" w:rsidR="00731A31" w:rsidRPr="00CC1638" w:rsidRDefault="00731A31" w:rsidP="00CC163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Enseignement supérieur et recherche</w:t>
            </w:r>
          </w:p>
          <w:p w14:paraId="27B49117" w14:textId="5F4F6611" w:rsidR="0097613B" w:rsidRDefault="0097613B" w:rsidP="00C62212">
            <w:pPr>
              <w:jc w:val="center"/>
            </w:pPr>
          </w:p>
        </w:tc>
      </w:tr>
    </w:tbl>
    <w:p w14:paraId="678F150D" w14:textId="77777777" w:rsidR="0097613B" w:rsidRDefault="0097613B" w:rsidP="0097613B"/>
    <w:p w14:paraId="772770A1" w14:textId="77777777" w:rsidR="0097613B" w:rsidRPr="009B41B4" w:rsidRDefault="00F414CC" w:rsidP="009761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n°x</w:t>
      </w:r>
      <w:proofErr w:type="spellEnd"/>
      <w:r w:rsidR="0097613B" w:rsidRPr="009B4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8D9AF" w14:textId="77777777" w:rsidR="0097613B" w:rsidRPr="009B41B4" w:rsidRDefault="00F414CC" w:rsidP="0097613B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>Titre</w:t>
      </w:r>
    </w:p>
    <w:p w14:paraId="3763D887" w14:textId="77777777" w:rsidR="0097613B" w:rsidRPr="009B41B4" w:rsidRDefault="0097613B" w:rsidP="009761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B4">
        <w:rPr>
          <w:rFonts w:ascii="Times New Roman" w:hAnsi="Times New Roman" w:cs="Times New Roman"/>
          <w:szCs w:val="20"/>
        </w:rPr>
        <w:t>Par le laboratoire</w:t>
      </w:r>
      <w:r w:rsidRPr="009B41B4">
        <w:rPr>
          <w:rFonts w:ascii="Times New Roman" w:eastAsia="Calibri" w:hAnsi="Times New Roman" w:cs="Times New Roman"/>
          <w:color w:val="000000"/>
          <w:szCs w:val="20"/>
          <w:lang w:eastAsia="fr-FR"/>
        </w:rPr>
        <w:t xml:space="preserve"> </w:t>
      </w:r>
      <w:r w:rsidR="00F414CC">
        <w:rPr>
          <w:rFonts w:ascii="Times New Roman" w:eastAsia="Calibri" w:hAnsi="Times New Roman" w:cs="Times New Roman"/>
          <w:color w:val="000000"/>
          <w:szCs w:val="20"/>
          <w:lang w:eastAsia="fr-FR"/>
        </w:rPr>
        <w:t xml:space="preserve">ou formation </w:t>
      </w:r>
      <w:proofErr w:type="spellStart"/>
      <w:r w:rsidR="00F414CC">
        <w:rPr>
          <w:rFonts w:ascii="Times New Roman" w:eastAsia="Calibri" w:hAnsi="Times New Roman" w:cs="Times New Roman"/>
          <w:color w:val="000000"/>
          <w:szCs w:val="20"/>
          <w:lang w:eastAsia="fr-FR"/>
        </w:rPr>
        <w:t>xxxxx</w:t>
      </w:r>
      <w:proofErr w:type="spellEnd"/>
    </w:p>
    <w:p w14:paraId="0C76979A" w14:textId="77777777" w:rsidR="0097613B" w:rsidRPr="009B41B4" w:rsidRDefault="0097613B" w:rsidP="009761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29948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Synthèse</w:t>
      </w: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 :</w:t>
      </w:r>
    </w:p>
    <w:p w14:paraId="44DF2AAF" w14:textId="77777777" w:rsidR="0097613B" w:rsidRPr="000302AF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Synthèse de 800 à 1600 signes (espaces compris)</w:t>
      </w:r>
      <w:r w:rsidRPr="000302AF">
        <w:rPr>
          <w:rFonts w:ascii="Times New Roman" w:hAnsi="Times New Roman" w:cs="Times New Roman"/>
          <w:sz w:val="22"/>
        </w:rPr>
        <w:t>.</w:t>
      </w:r>
    </w:p>
    <w:p w14:paraId="40755903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</w:rPr>
      </w:pPr>
    </w:p>
    <w:p w14:paraId="70E48EF8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1.</w:t>
      </w:r>
      <w:r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Contexte de l’étude</w:t>
      </w:r>
    </w:p>
    <w:p w14:paraId="0B4DB9DB" w14:textId="77777777" w:rsidR="0097613B" w:rsidRPr="00BA55F7" w:rsidRDefault="0097613B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Lorem ipsum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amet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consectetur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adipisicing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sed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eiusmod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tempor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incididunt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magna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ad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minim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veniam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quis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nostrud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exercitation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ullamco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nisi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aliquip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ex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commodo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consequat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Duis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aute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irure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reprehenderit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voluptate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esse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cillum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eu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fugiat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nulla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pariatur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Excepteur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occaecat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cupidatat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non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proident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culpa qui officia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deserunt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mollit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id est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.</w:t>
      </w:r>
    </w:p>
    <w:p w14:paraId="3FDFC07A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05E7F1D3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2.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Objectifs</w:t>
      </w:r>
    </w:p>
    <w:p w14:paraId="2E34D58A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97613B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amet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consectetur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adipisicing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sed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97613B">
        <w:rPr>
          <w:rFonts w:ascii="Times New Roman" w:hAnsi="Times New Roman" w:cs="Times New Roman"/>
          <w:sz w:val="22"/>
        </w:rPr>
        <w:t>eiusmod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tempor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incididunt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labore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97613B">
        <w:rPr>
          <w:rFonts w:ascii="Times New Roman" w:hAnsi="Times New Roman" w:cs="Times New Roman"/>
          <w:sz w:val="22"/>
        </w:rPr>
        <w:t>aliqua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3BF0D737" w14:textId="77777777" w:rsidR="00BA55F7" w:rsidRPr="0097613B" w:rsidRDefault="00BA55F7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217D28C8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3.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Méthodologie</w:t>
      </w:r>
    </w:p>
    <w:p w14:paraId="5992454A" w14:textId="77777777" w:rsidR="0097613B" w:rsidRP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97613B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amet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consectetur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adipisicing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sed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97613B">
        <w:rPr>
          <w:rFonts w:ascii="Times New Roman" w:hAnsi="Times New Roman" w:cs="Times New Roman"/>
          <w:sz w:val="22"/>
        </w:rPr>
        <w:t>eiusmod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tempor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incididunt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labore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97613B">
        <w:rPr>
          <w:rFonts w:ascii="Times New Roman" w:hAnsi="Times New Roman" w:cs="Times New Roman"/>
          <w:sz w:val="22"/>
        </w:rPr>
        <w:t>aliqua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5B791068" w14:textId="1BDD8D33" w:rsidR="0097613B" w:rsidRDefault="0097613B" w:rsidP="0097613B">
      <w:pPr>
        <w:rPr>
          <w:rFonts w:ascii="Times New Roman" w:hAnsi="Times New Roman" w:cs="Times New Roman"/>
        </w:rPr>
      </w:pPr>
    </w:p>
    <w:p w14:paraId="1D7EA7B5" w14:textId="77777777" w:rsidR="00CC1638" w:rsidRPr="009B41B4" w:rsidRDefault="00CC1638" w:rsidP="0097613B">
      <w:pPr>
        <w:rPr>
          <w:rFonts w:ascii="Times New Roman" w:hAnsi="Times New Roman" w:cs="Times New Roman"/>
        </w:rPr>
      </w:pPr>
    </w:p>
    <w:p w14:paraId="4E774E88" w14:textId="2BFAC8F3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4.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</w:t>
      </w:r>
      <w:r w:rsidR="00CC1638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Productions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 xml:space="preserve"> attendu</w:t>
      </w:r>
      <w:r w:rsidR="00CC1638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e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s</w:t>
      </w:r>
    </w:p>
    <w:p w14:paraId="520C8EB2" w14:textId="4EFBD44A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731A31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731A31">
        <w:rPr>
          <w:rFonts w:ascii="Times New Roman" w:hAnsi="Times New Roman" w:cs="Times New Roman"/>
          <w:sz w:val="22"/>
        </w:rPr>
        <w:t>dolor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sit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amet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31A31">
        <w:rPr>
          <w:rFonts w:ascii="Times New Roman" w:hAnsi="Times New Roman" w:cs="Times New Roman"/>
          <w:sz w:val="22"/>
        </w:rPr>
        <w:t>consectetur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adipisicing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elit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31A31">
        <w:rPr>
          <w:rFonts w:ascii="Times New Roman" w:hAnsi="Times New Roman" w:cs="Times New Roman"/>
          <w:sz w:val="22"/>
        </w:rPr>
        <w:t>sed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731A31">
        <w:rPr>
          <w:rFonts w:ascii="Times New Roman" w:hAnsi="Times New Roman" w:cs="Times New Roman"/>
          <w:sz w:val="22"/>
        </w:rPr>
        <w:t>eiusmod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tempor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incididunt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731A31">
        <w:rPr>
          <w:rFonts w:ascii="Times New Roman" w:hAnsi="Times New Roman" w:cs="Times New Roman"/>
          <w:sz w:val="22"/>
        </w:rPr>
        <w:t>labore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731A31">
        <w:rPr>
          <w:rFonts w:ascii="Times New Roman" w:hAnsi="Times New Roman" w:cs="Times New Roman"/>
          <w:sz w:val="22"/>
        </w:rPr>
        <w:t>dolore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731A31">
        <w:rPr>
          <w:rFonts w:ascii="Times New Roman" w:hAnsi="Times New Roman" w:cs="Times New Roman"/>
          <w:sz w:val="22"/>
        </w:rPr>
        <w:t>aliqua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. </w:t>
      </w:r>
      <w:r w:rsidRPr="0097613B">
        <w:rPr>
          <w:rFonts w:ascii="Times New Roman" w:hAnsi="Times New Roman" w:cs="Times New Roman"/>
          <w:sz w:val="22"/>
        </w:rPr>
        <w:t xml:space="preserve">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2E0BF5B3" w14:textId="77777777" w:rsidR="00CC1638" w:rsidRPr="0097613B" w:rsidRDefault="00CC1638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46CB33F5" w14:textId="77777777" w:rsidR="0097613B" w:rsidRPr="000D6686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4"/>
        </w:rPr>
        <w:t>5.</w:t>
      </w:r>
      <w:r w:rsidRPr="000D6686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 Calendrier </w:t>
      </w:r>
    </w:p>
    <w:p w14:paraId="7C950A0E" w14:textId="77777777" w:rsidR="0097613B" w:rsidRDefault="0097613B" w:rsidP="0097613B">
      <w:pPr>
        <w:spacing w:line="240" w:lineRule="auto"/>
        <w:rPr>
          <w:rFonts w:ascii="Times New Roman" w:hAnsi="Times New Roman" w:cs="Times New Roman"/>
          <w:sz w:val="22"/>
        </w:rPr>
      </w:pPr>
      <w:r w:rsidRPr="00731A31">
        <w:rPr>
          <w:rFonts w:ascii="Times New Roman" w:hAnsi="Times New Roman" w:cs="Times New Roman"/>
          <w:sz w:val="22"/>
        </w:rPr>
        <w:t xml:space="preserve">Lorem ipsum </w:t>
      </w:r>
      <w:proofErr w:type="spellStart"/>
      <w:r w:rsidRPr="00731A31">
        <w:rPr>
          <w:rFonts w:ascii="Times New Roman" w:hAnsi="Times New Roman" w:cs="Times New Roman"/>
          <w:sz w:val="22"/>
        </w:rPr>
        <w:t>dolor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sit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amet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31A31">
        <w:rPr>
          <w:rFonts w:ascii="Times New Roman" w:hAnsi="Times New Roman" w:cs="Times New Roman"/>
          <w:sz w:val="22"/>
        </w:rPr>
        <w:t>consectetur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adipisicing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elit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31A31">
        <w:rPr>
          <w:rFonts w:ascii="Times New Roman" w:hAnsi="Times New Roman" w:cs="Times New Roman"/>
          <w:sz w:val="22"/>
        </w:rPr>
        <w:t>sed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do </w:t>
      </w:r>
      <w:proofErr w:type="spellStart"/>
      <w:r w:rsidRPr="00731A31">
        <w:rPr>
          <w:rFonts w:ascii="Times New Roman" w:hAnsi="Times New Roman" w:cs="Times New Roman"/>
          <w:sz w:val="22"/>
        </w:rPr>
        <w:t>eiusmod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tempor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31A31">
        <w:rPr>
          <w:rFonts w:ascii="Times New Roman" w:hAnsi="Times New Roman" w:cs="Times New Roman"/>
          <w:sz w:val="22"/>
        </w:rPr>
        <w:t>incididunt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731A31">
        <w:rPr>
          <w:rFonts w:ascii="Times New Roman" w:hAnsi="Times New Roman" w:cs="Times New Roman"/>
          <w:sz w:val="22"/>
        </w:rPr>
        <w:t>labore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731A31">
        <w:rPr>
          <w:rFonts w:ascii="Times New Roman" w:hAnsi="Times New Roman" w:cs="Times New Roman"/>
          <w:sz w:val="22"/>
        </w:rPr>
        <w:t>dolore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 magna </w:t>
      </w:r>
      <w:proofErr w:type="spellStart"/>
      <w:r w:rsidRPr="00731A31">
        <w:rPr>
          <w:rFonts w:ascii="Times New Roman" w:hAnsi="Times New Roman" w:cs="Times New Roman"/>
          <w:sz w:val="22"/>
        </w:rPr>
        <w:t>aliqua</w:t>
      </w:r>
      <w:proofErr w:type="spellEnd"/>
      <w:r w:rsidRPr="00731A31">
        <w:rPr>
          <w:rFonts w:ascii="Times New Roman" w:hAnsi="Times New Roman" w:cs="Times New Roman"/>
          <w:sz w:val="22"/>
        </w:rPr>
        <w:t xml:space="preserve">. </w:t>
      </w:r>
      <w:r w:rsidRPr="0097613B">
        <w:rPr>
          <w:rFonts w:ascii="Times New Roman" w:hAnsi="Times New Roman" w:cs="Times New Roman"/>
          <w:sz w:val="22"/>
        </w:rPr>
        <w:t xml:space="preserve">Ut </w:t>
      </w:r>
      <w:proofErr w:type="spellStart"/>
      <w:r w:rsidRPr="0097613B">
        <w:rPr>
          <w:rFonts w:ascii="Times New Roman" w:hAnsi="Times New Roman" w:cs="Times New Roman"/>
          <w:sz w:val="22"/>
        </w:rPr>
        <w:t>enim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ad </w:t>
      </w:r>
      <w:proofErr w:type="spellStart"/>
      <w:r w:rsidRPr="0097613B">
        <w:rPr>
          <w:rFonts w:ascii="Times New Roman" w:hAnsi="Times New Roman" w:cs="Times New Roman"/>
          <w:sz w:val="22"/>
        </w:rPr>
        <w:t>minim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veniam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quis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nostrud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exercitation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ullamco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laboris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nisi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ut </w:t>
      </w:r>
      <w:proofErr w:type="spellStart"/>
      <w:r w:rsidRPr="0097613B">
        <w:rPr>
          <w:rFonts w:ascii="Times New Roman" w:hAnsi="Times New Roman" w:cs="Times New Roman"/>
          <w:sz w:val="22"/>
        </w:rPr>
        <w:t>aliquip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ex </w:t>
      </w:r>
      <w:proofErr w:type="spellStart"/>
      <w:r w:rsidRPr="0097613B">
        <w:rPr>
          <w:rFonts w:ascii="Times New Roman" w:hAnsi="Times New Roman" w:cs="Times New Roman"/>
          <w:sz w:val="22"/>
        </w:rPr>
        <w:t>ea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commodo </w:t>
      </w:r>
      <w:proofErr w:type="spellStart"/>
      <w:r w:rsidRPr="0097613B">
        <w:rPr>
          <w:rFonts w:ascii="Times New Roman" w:hAnsi="Times New Roman" w:cs="Times New Roman"/>
          <w:sz w:val="22"/>
        </w:rPr>
        <w:t>consequat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Duis </w:t>
      </w:r>
      <w:proofErr w:type="spellStart"/>
      <w:r w:rsidRPr="0097613B">
        <w:rPr>
          <w:rFonts w:ascii="Times New Roman" w:hAnsi="Times New Roman" w:cs="Times New Roman"/>
          <w:sz w:val="22"/>
        </w:rPr>
        <w:t>aute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irure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reprehenderit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97613B">
        <w:rPr>
          <w:rFonts w:ascii="Times New Roman" w:hAnsi="Times New Roman" w:cs="Times New Roman"/>
          <w:sz w:val="22"/>
        </w:rPr>
        <w:t>voluptate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velit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esse </w:t>
      </w:r>
      <w:proofErr w:type="spellStart"/>
      <w:r w:rsidRPr="0097613B">
        <w:rPr>
          <w:rFonts w:ascii="Times New Roman" w:hAnsi="Times New Roman" w:cs="Times New Roman"/>
          <w:sz w:val="22"/>
        </w:rPr>
        <w:t>cillum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dolore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eu </w:t>
      </w:r>
      <w:proofErr w:type="spellStart"/>
      <w:r w:rsidRPr="0097613B">
        <w:rPr>
          <w:rFonts w:ascii="Times New Roman" w:hAnsi="Times New Roman" w:cs="Times New Roman"/>
          <w:sz w:val="22"/>
        </w:rPr>
        <w:t>fugiat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nulla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pariatur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97613B">
        <w:rPr>
          <w:rFonts w:ascii="Times New Roman" w:hAnsi="Times New Roman" w:cs="Times New Roman"/>
          <w:sz w:val="22"/>
        </w:rPr>
        <w:t>Excepteur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sint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occaecat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7613B">
        <w:rPr>
          <w:rFonts w:ascii="Times New Roman" w:hAnsi="Times New Roman" w:cs="Times New Roman"/>
          <w:sz w:val="22"/>
        </w:rPr>
        <w:t>cupidatat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non </w:t>
      </w:r>
      <w:proofErr w:type="spellStart"/>
      <w:r w:rsidRPr="0097613B">
        <w:rPr>
          <w:rFonts w:ascii="Times New Roman" w:hAnsi="Times New Roman" w:cs="Times New Roman"/>
          <w:sz w:val="22"/>
        </w:rPr>
        <w:t>proident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7613B">
        <w:rPr>
          <w:rFonts w:ascii="Times New Roman" w:hAnsi="Times New Roman" w:cs="Times New Roman"/>
          <w:sz w:val="22"/>
        </w:rPr>
        <w:t>sunt</w:t>
      </w:r>
      <w:proofErr w:type="spellEnd"/>
      <w:r w:rsidRPr="0097613B">
        <w:rPr>
          <w:rFonts w:ascii="Times New Roman" w:hAnsi="Times New Roman" w:cs="Times New Roman"/>
          <w:sz w:val="22"/>
        </w:rPr>
        <w:t xml:space="preserve"> in culpa qui officia </w:t>
      </w:r>
      <w:proofErr w:type="spellStart"/>
      <w:r w:rsidRPr="0097613B">
        <w:rPr>
          <w:rFonts w:ascii="Times New Roman" w:hAnsi="Times New Roman" w:cs="Times New Roman"/>
          <w:sz w:val="22"/>
        </w:rPr>
        <w:t>deser</w:t>
      </w:r>
      <w:r>
        <w:rPr>
          <w:rFonts w:ascii="Times New Roman" w:hAnsi="Times New Roman" w:cs="Times New Roman"/>
          <w:sz w:val="22"/>
        </w:rPr>
        <w:t>unt</w:t>
      </w:r>
      <w:proofErr w:type="spellEnd"/>
      <w:r>
        <w:rPr>
          <w:rFonts w:ascii="Times New Roman" w:hAnsi="Times New Roman" w:cs="Times New Roman"/>
          <w:sz w:val="22"/>
        </w:rPr>
        <w:t xml:space="preserve"> mollit </w:t>
      </w:r>
      <w:proofErr w:type="spellStart"/>
      <w:r>
        <w:rPr>
          <w:rFonts w:ascii="Times New Roman" w:hAnsi="Times New Roman" w:cs="Times New Roman"/>
          <w:sz w:val="22"/>
        </w:rPr>
        <w:t>anim</w:t>
      </w:r>
      <w:proofErr w:type="spellEnd"/>
      <w:r>
        <w:rPr>
          <w:rFonts w:ascii="Times New Roman" w:hAnsi="Times New Roman" w:cs="Times New Roman"/>
          <w:sz w:val="22"/>
        </w:rPr>
        <w:t xml:space="preserve"> id est </w:t>
      </w:r>
      <w:proofErr w:type="spellStart"/>
      <w:r>
        <w:rPr>
          <w:rFonts w:ascii="Times New Roman" w:hAnsi="Times New Roman" w:cs="Times New Roman"/>
          <w:sz w:val="22"/>
        </w:rPr>
        <w:t>laborum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14:paraId="7CAFA2EF" w14:textId="77777777" w:rsidR="00BA55F7" w:rsidRPr="0097613B" w:rsidRDefault="00BA55F7" w:rsidP="0097613B">
      <w:pPr>
        <w:spacing w:line="240" w:lineRule="auto"/>
        <w:rPr>
          <w:rFonts w:ascii="Times New Roman" w:hAnsi="Times New Roman" w:cs="Times New Roman"/>
          <w:sz w:val="22"/>
        </w:rPr>
      </w:pPr>
    </w:p>
    <w:p w14:paraId="790AA1BB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6.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Equipe pressentie (dont référents)</w:t>
      </w:r>
    </w:p>
    <w:p w14:paraId="27EB8D54" w14:textId="77777777" w:rsidR="0097613B" w:rsidRDefault="0097613B" w:rsidP="0097613B">
      <w:pPr>
        <w:spacing w:after="14" w:line="240" w:lineRule="auto"/>
        <w:ind w:right="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</w:pPr>
      <w:r w:rsidRPr="006568D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Université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 :</w:t>
      </w:r>
    </w:p>
    <w:p w14:paraId="129995E0" w14:textId="77777777" w:rsidR="00BA55F7" w:rsidRDefault="00BA55F7" w:rsidP="0097613B">
      <w:pPr>
        <w:spacing w:after="14" w:line="240" w:lineRule="auto"/>
        <w:ind w:right="26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Nom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Prénom (référent) fonction institution mail</w:t>
      </w:r>
    </w:p>
    <w:p w14:paraId="29177B5B" w14:textId="77777777" w:rsidR="00BA55F7" w:rsidRPr="00BA55F7" w:rsidRDefault="00BA55F7" w:rsidP="0097613B">
      <w:pPr>
        <w:spacing w:after="14" w:line="24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BA55F7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Nom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Prénom fonction institution mail </w:t>
      </w:r>
    </w:p>
    <w:p w14:paraId="04E428C1" w14:textId="77777777" w:rsidR="0097613B" w:rsidRDefault="0097613B" w:rsidP="0097613B">
      <w:pPr>
        <w:spacing w:after="14" w:line="240" w:lineRule="auto"/>
        <w:ind w:right="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>Ré</w:t>
      </w:r>
      <w:r w:rsidRPr="00D917F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fr-FR"/>
        </w:rPr>
        <w:t xml:space="preserve">gion : </w:t>
      </w:r>
    </w:p>
    <w:p w14:paraId="3FFC2DA9" w14:textId="77777777" w:rsidR="00BA55F7" w:rsidRPr="00BA55F7" w:rsidRDefault="00BA55F7" w:rsidP="00BA55F7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Nom Prénom (référent) fonction institution mail</w:t>
      </w:r>
    </w:p>
    <w:p w14:paraId="4870730D" w14:textId="77777777" w:rsidR="00BA55F7" w:rsidRPr="00BA55F7" w:rsidRDefault="00BA55F7" w:rsidP="00BA55F7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Nom Prénom fonction institution mail </w:t>
      </w:r>
    </w:p>
    <w:p w14:paraId="1CFA9E94" w14:textId="77777777" w:rsidR="00BA55F7" w:rsidRPr="00BA55F7" w:rsidRDefault="00BA55F7" w:rsidP="0097613B">
      <w:pPr>
        <w:spacing w:after="14" w:line="240" w:lineRule="auto"/>
        <w:ind w:right="26"/>
        <w:rPr>
          <w:rFonts w:ascii="Times New Roman" w:hAnsi="Times New Roman" w:cs="Times New Roman"/>
          <w:sz w:val="24"/>
          <w:szCs w:val="24"/>
        </w:rPr>
      </w:pPr>
    </w:p>
    <w:p w14:paraId="55A259F9" w14:textId="77777777" w:rsidR="0097613B" w:rsidRPr="009B41B4" w:rsidRDefault="0097613B" w:rsidP="0097613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7.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Partenariat éventuel</w:t>
      </w:r>
    </w:p>
    <w:p w14:paraId="506286DD" w14:textId="77777777" w:rsidR="00BA55F7" w:rsidRDefault="0097613B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Lorem ipsum dolor </w:t>
      </w:r>
      <w:proofErr w:type="gram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sit</w:t>
      </w:r>
      <w:proofErr w:type="gram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amet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,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consectetur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adipisicing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elit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, sed do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eiusmod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tempor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incididunt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ut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 labore et dolore magna </w:t>
      </w:r>
      <w:proofErr w:type="spellStart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>aliqua</w:t>
      </w:r>
      <w:proofErr w:type="spellEnd"/>
      <w:r w:rsidRPr="00731A31">
        <w:rPr>
          <w:rFonts w:ascii="Times New Roman" w:eastAsia="Calibri" w:hAnsi="Times New Roman" w:cs="Times New Roman"/>
          <w:color w:val="000000"/>
          <w:sz w:val="22"/>
          <w:lang w:val="en-US" w:eastAsia="fr-FR"/>
        </w:rPr>
        <w:t xml:space="preserve">. </w:t>
      </w:r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ad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minim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veniam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quis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nostrud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exercitation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ullamco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laboris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nisi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ut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aliquip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ex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commodo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consequat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Duis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aute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irure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reprehenderit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voluptate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velit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esse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cillum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dolore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eu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fugiat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nulla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pariatur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.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Excepteur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sint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occaecat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cupidatat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non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proident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,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sunt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in culpa qui officia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deserunt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mollit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anim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 id est </w:t>
      </w:r>
      <w:proofErr w:type="spellStart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laborum</w:t>
      </w:r>
      <w:proofErr w:type="spellEnd"/>
      <w:r w:rsidRPr="00BA55F7">
        <w:rPr>
          <w:rFonts w:ascii="Times New Roman" w:eastAsia="Calibri" w:hAnsi="Times New Roman" w:cs="Times New Roman"/>
          <w:color w:val="000000"/>
          <w:sz w:val="22"/>
          <w:lang w:eastAsia="fr-FR"/>
        </w:rPr>
        <w:t>.</w:t>
      </w:r>
    </w:p>
    <w:p w14:paraId="6EDCAB37" w14:textId="77777777" w:rsidR="00BA55F7" w:rsidRPr="00BA55F7" w:rsidRDefault="00BA55F7" w:rsidP="0097613B">
      <w:pPr>
        <w:spacing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</w:p>
    <w:p w14:paraId="22A16281" w14:textId="7D2BCECE" w:rsidR="0097613B" w:rsidRPr="009B41B4" w:rsidRDefault="0097613B" w:rsidP="001431FE">
      <w:pPr>
        <w:spacing w:after="240" w:line="240" w:lineRule="auto"/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035958">
        <w:rPr>
          <w:rFonts w:ascii="Times New Roman" w:hAnsi="Times New Roman" w:cs="Times New Roman"/>
          <w:b/>
          <w:smallCaps/>
          <w:sz w:val="24"/>
          <w:szCs w:val="20"/>
        </w:rPr>
        <w:t>8.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 </w:t>
      </w:r>
      <w:r>
        <w:rPr>
          <w:rFonts w:ascii="Times New Roman" w:hAnsi="Times New Roman" w:cs="Times New Roman"/>
          <w:b/>
          <w:smallCaps/>
          <w:sz w:val="24"/>
          <w:szCs w:val="20"/>
          <w:u w:val="single"/>
        </w:rPr>
        <w:t>M</w:t>
      </w:r>
      <w:r w:rsidRPr="009B41B4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oyens humains et financiers</w:t>
      </w:r>
      <w:r w:rsidR="001431FE">
        <w:rPr>
          <w:rFonts w:ascii="Times New Roman" w:hAnsi="Times New Roman" w:cs="Times New Roman"/>
          <w:b/>
          <w:smallCaps/>
          <w:sz w:val="24"/>
          <w:szCs w:val="20"/>
          <w:u w:val="single"/>
        </w:rPr>
        <w:t xml:space="preserve"> / Budget prévisionnel</w:t>
      </w:r>
    </w:p>
    <w:p w14:paraId="4A49E4BB" w14:textId="59700441" w:rsidR="001431FE" w:rsidRDefault="001431FE" w:rsidP="001431FE">
      <w:pPr>
        <w:spacing w:after="240"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- </w:t>
      </w:r>
      <w:r w:rsidR="0097613B" w:rsidRPr="00B32330">
        <w:rPr>
          <w:rFonts w:ascii="Times New Roman" w:eastAsia="Calibri" w:hAnsi="Times New Roman" w:cs="Times New Roman"/>
          <w:color w:val="000000"/>
          <w:sz w:val="22"/>
          <w:lang w:eastAsia="fr-FR"/>
        </w:rPr>
        <w:t xml:space="preserve">Le détail des moyens humains </w:t>
      </w: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>valorisés en jours ETP par l’équipe scientifique, par catégories (A+, A, B, C et CDD)</w:t>
      </w:r>
    </w:p>
    <w:p w14:paraId="396017F7" w14:textId="7C84D13C" w:rsidR="001431FE" w:rsidRDefault="001431FE" w:rsidP="001431FE">
      <w:pPr>
        <w:spacing w:after="240" w:line="240" w:lineRule="auto"/>
        <w:rPr>
          <w:rFonts w:ascii="Times New Roman" w:eastAsia="Calibri" w:hAnsi="Times New Roman" w:cs="Times New Roman"/>
          <w:color w:val="000000"/>
          <w:sz w:val="22"/>
          <w:lang w:eastAsia="fr-FR"/>
        </w:rPr>
      </w:pPr>
      <w:r>
        <w:rPr>
          <w:rFonts w:ascii="Times New Roman" w:eastAsia="Calibri" w:hAnsi="Times New Roman" w:cs="Times New Roman"/>
          <w:color w:val="000000"/>
          <w:sz w:val="22"/>
          <w:lang w:eastAsia="fr-FR"/>
        </w:rPr>
        <w:t>- Budget prévisionnel par postes incluant la demande participation financière de la Région</w:t>
      </w:r>
    </w:p>
    <w:p w14:paraId="2EF087C2" w14:textId="32147025" w:rsidR="0097613B" w:rsidRDefault="0097613B" w:rsidP="00BA55F7">
      <w:pPr>
        <w:spacing w:line="240" w:lineRule="auto"/>
        <w:rPr>
          <w:noProof/>
        </w:rPr>
      </w:pPr>
    </w:p>
    <w:p w14:paraId="53BDFA9C" w14:textId="14A9AB73" w:rsidR="003E66C3" w:rsidRPr="001431FE" w:rsidRDefault="003E66C3">
      <w:pPr>
        <w:rPr>
          <w:rFonts w:ascii="Times New Roman" w:hAnsi="Times New Roman" w:cs="Times New Roman"/>
          <w:sz w:val="22"/>
          <w:szCs w:val="24"/>
        </w:rPr>
      </w:pPr>
    </w:p>
    <w:sectPr w:rsidR="003E66C3" w:rsidRPr="0014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9604" w14:textId="77777777" w:rsidR="0097613B" w:rsidRDefault="0097613B" w:rsidP="0097613B">
      <w:pPr>
        <w:spacing w:before="0" w:line="240" w:lineRule="auto"/>
      </w:pPr>
      <w:r>
        <w:separator/>
      </w:r>
    </w:p>
  </w:endnote>
  <w:endnote w:type="continuationSeparator" w:id="0">
    <w:p w14:paraId="37EDC147" w14:textId="77777777" w:rsidR="0097613B" w:rsidRDefault="0097613B" w:rsidP="009761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5002" w14:textId="77777777" w:rsidR="0097613B" w:rsidRDefault="0097613B" w:rsidP="0097613B">
      <w:pPr>
        <w:spacing w:before="0" w:line="240" w:lineRule="auto"/>
      </w:pPr>
      <w:r>
        <w:separator/>
      </w:r>
    </w:p>
  </w:footnote>
  <w:footnote w:type="continuationSeparator" w:id="0">
    <w:p w14:paraId="6214FDBF" w14:textId="77777777" w:rsidR="0097613B" w:rsidRDefault="0097613B" w:rsidP="0097613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843C0"/>
    <w:multiLevelType w:val="hybridMultilevel"/>
    <w:tmpl w:val="C4E8A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3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3B"/>
    <w:rsid w:val="001431FE"/>
    <w:rsid w:val="002D70FA"/>
    <w:rsid w:val="0035517D"/>
    <w:rsid w:val="003E66C3"/>
    <w:rsid w:val="00422825"/>
    <w:rsid w:val="00527397"/>
    <w:rsid w:val="00642538"/>
    <w:rsid w:val="00731A31"/>
    <w:rsid w:val="007C2200"/>
    <w:rsid w:val="0097613B"/>
    <w:rsid w:val="00BA55F7"/>
    <w:rsid w:val="00CC1638"/>
    <w:rsid w:val="00CD2DED"/>
    <w:rsid w:val="00CE7EE6"/>
    <w:rsid w:val="00F4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422A"/>
  <w15:chartTrackingRefBased/>
  <w15:docId w15:val="{4E03F7F3-19CF-4AA0-947F-A0168F0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3B"/>
    <w:pPr>
      <w:spacing w:before="120" w:after="0" w:line="276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exte tableau,Lista viñetas,Enumeración 2,Numbered Para 1,Dot pt,No Spacing1,List Paragraph Char Char Char,Indicator Text,Bullet Points,Bullet 1,MAIN CONTENT,List Paragraph12,F5 List Paragraph,Normal numbered,Bullet list,OBC Bullet"/>
    <w:basedOn w:val="Normal"/>
    <w:link w:val="ParagraphedelisteCar"/>
    <w:uiPriority w:val="34"/>
    <w:qFormat/>
    <w:rsid w:val="009761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613B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761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13B"/>
    <w:rPr>
      <w:rFonts w:ascii="Arial" w:hAnsi="Arial"/>
      <w:sz w:val="20"/>
    </w:rPr>
  </w:style>
  <w:style w:type="character" w:styleId="Lienhypertexte">
    <w:name w:val="Hyperlink"/>
    <w:basedOn w:val="Policepardfaut"/>
    <w:uiPriority w:val="99"/>
    <w:unhideWhenUsed/>
    <w:rsid w:val="0097613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97613B"/>
    <w:pPr>
      <w:spacing w:before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7613B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97613B"/>
    <w:rPr>
      <w:vertAlign w:val="superscript"/>
    </w:rPr>
  </w:style>
  <w:style w:type="character" w:customStyle="1" w:styleId="ParagraphedelisteCar">
    <w:name w:val="Paragraphe de liste Car"/>
    <w:aliases w:val="Texte tableau Car,Lista viñetas Car,Enumeración 2 Car,Numbered Para 1 Car,Dot pt Car,No Spacing1 Car,List Paragraph Char Char Char Car,Indicator Text Car,Bullet Points Car,Bullet 1 Car,MAIN CONTENT Car,List Paragraph12 Car"/>
    <w:basedOn w:val="Policepardfaut"/>
    <w:link w:val="Paragraphedeliste"/>
    <w:uiPriority w:val="34"/>
    <w:qFormat/>
    <w:rsid w:val="0097613B"/>
    <w:rPr>
      <w:rFonts w:ascii="Arial" w:hAnsi="Arial"/>
      <w:sz w:val="20"/>
    </w:rPr>
  </w:style>
  <w:style w:type="paragraph" w:customStyle="1" w:styleId="titre2">
    <w:name w:val="titre 2"/>
    <w:basedOn w:val="Sous-titre"/>
    <w:qFormat/>
    <w:rsid w:val="0097613B"/>
    <w:pPr>
      <w:numPr>
        <w:ilvl w:val="0"/>
      </w:numPr>
      <w:spacing w:before="0" w:after="60" w:line="240" w:lineRule="auto"/>
      <w:outlineLvl w:val="1"/>
    </w:pPr>
    <w:rPr>
      <w:rFonts w:ascii="Cambria" w:eastAsia="Times New Roman" w:hAnsi="Cambria" w:cs="Times New Roman"/>
      <w:b/>
      <w:color w:val="943634"/>
      <w:spacing w:val="0"/>
      <w:sz w:val="24"/>
      <w:szCs w:val="24"/>
      <w:lang w:eastAsia="ko-K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13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97613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R?gion SUD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DURANG Xavier</dc:creator>
  <cp:keywords/>
  <dc:description/>
  <cp:lastModifiedBy>FRIBOURG Bertrand</cp:lastModifiedBy>
  <cp:revision>3</cp:revision>
  <dcterms:created xsi:type="dcterms:W3CDTF">2025-05-19T08:14:00Z</dcterms:created>
  <dcterms:modified xsi:type="dcterms:W3CDTF">2025-06-17T13:38:00Z</dcterms:modified>
</cp:coreProperties>
</file>