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20B7" w14:textId="77777777" w:rsidR="00172BEE" w:rsidRDefault="00172BEE">
      <w:pPr>
        <w:rPr>
          <w:b/>
        </w:rPr>
      </w:pPr>
    </w:p>
    <w:p w14:paraId="58390351" w14:textId="77777777" w:rsidR="00984189" w:rsidRP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>Direction de la Recherche, de la Valorisation et de l’Innovation</w:t>
      </w:r>
    </w:p>
    <w:p w14:paraId="1E411790" w14:textId="77777777" w:rsidR="00984189" w:rsidRP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</w:p>
    <w:p w14:paraId="4231C0AF" w14:textId="77777777" w:rsidR="003A4506" w:rsidRPr="00984189" w:rsidRDefault="00172BEE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 xml:space="preserve">Crédits </w:t>
      </w:r>
      <w:r w:rsidR="003A4506" w:rsidRPr="00984189">
        <w:rPr>
          <w:b/>
        </w:rPr>
        <w:t>S</w:t>
      </w:r>
      <w:r w:rsidRPr="00984189">
        <w:rPr>
          <w:b/>
        </w:rPr>
        <w:t xml:space="preserve">cientifiques </w:t>
      </w:r>
      <w:r w:rsidR="003A4506" w:rsidRPr="00984189">
        <w:rPr>
          <w:b/>
        </w:rPr>
        <w:t>I</w:t>
      </w:r>
      <w:r w:rsidRPr="00984189">
        <w:rPr>
          <w:b/>
        </w:rPr>
        <w:t>ncitatifs</w:t>
      </w:r>
      <w:r w:rsidR="00FD65CB" w:rsidRPr="00984189">
        <w:rPr>
          <w:b/>
        </w:rPr>
        <w:t xml:space="preserve"> (CSI)</w:t>
      </w:r>
    </w:p>
    <w:p w14:paraId="09B9DD75" w14:textId="77777777" w:rsid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</w:p>
    <w:p w14:paraId="3A7189DA" w14:textId="77777777" w:rsidR="00567A5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  <w:r>
        <w:rPr>
          <w:b/>
          <w:u w:val="single"/>
        </w:rPr>
        <w:t>VOLET ÉQUIPEMENTS</w:t>
      </w:r>
    </w:p>
    <w:p w14:paraId="30C23A73" w14:textId="4C5B58B7" w:rsidR="00567A59" w:rsidRPr="00984189" w:rsidRDefault="00567A5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>Année 20</w:t>
      </w:r>
      <w:r w:rsidR="008D1783" w:rsidRPr="00984189">
        <w:rPr>
          <w:b/>
        </w:rPr>
        <w:t>2</w:t>
      </w:r>
      <w:r w:rsidR="001656B4">
        <w:rPr>
          <w:b/>
        </w:rPr>
        <w:t>6</w:t>
      </w:r>
    </w:p>
    <w:p w14:paraId="264927D8" w14:textId="77777777" w:rsidR="00567A59" w:rsidRPr="00342AD5" w:rsidRDefault="00567A5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</w:p>
    <w:p w14:paraId="5F8A49AE" w14:textId="77777777" w:rsidR="00567A59" w:rsidRDefault="00567A59"/>
    <w:p w14:paraId="57398B99" w14:textId="77777777" w:rsidR="00567A59" w:rsidRPr="00342AD5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14:paraId="55AD624B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A0BECB" w14:textId="77777777"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du laboratoire porteur du projet : </w:t>
      </w:r>
    </w:p>
    <w:p w14:paraId="6CC472FF" w14:textId="77777777"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7C8737" w14:textId="62A99B5F" w:rsidR="00822406" w:rsidRDefault="00822406" w:rsidP="0016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 du porteur</w:t>
      </w:r>
      <w:r w:rsidR="00E749EF">
        <w:t xml:space="preserve"> / de la porteuse</w:t>
      </w:r>
      <w:r>
        <w:t xml:space="preserve"> de projet responsable de la demande :</w:t>
      </w:r>
    </w:p>
    <w:p w14:paraId="0F5C1616" w14:textId="77777777"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C7F9F2" w14:textId="51FE43D1" w:rsidR="00822406" w:rsidRDefault="008D1783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d’arrivée à </w:t>
      </w:r>
      <w:r w:rsidR="00D73CFC">
        <w:t>U</w:t>
      </w:r>
      <w:r w:rsidR="006D54E5">
        <w:t>ni</w:t>
      </w:r>
      <w:r w:rsidR="00D73CFC">
        <w:t>CA</w:t>
      </w:r>
      <w:r w:rsidR="00822406">
        <w:t xml:space="preserve"> :</w:t>
      </w:r>
    </w:p>
    <w:p w14:paraId="44CC9C58" w14:textId="3E52813B" w:rsidR="00822406" w:rsidRDefault="00822406" w:rsidP="0016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6B73A" w14:textId="35DCF0A1" w:rsidR="00567A59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du porteur</w:t>
      </w:r>
      <w:r w:rsidR="00E749EF">
        <w:t xml:space="preserve"> / de la porteuse</w:t>
      </w:r>
      <w:r w:rsidR="00984189">
        <w:t xml:space="preserve"> </w:t>
      </w:r>
      <w:r>
        <w:t>de projet responsable de la demande :</w:t>
      </w:r>
      <w:r w:rsidR="00567A59">
        <w:t xml:space="preserve"> </w:t>
      </w:r>
      <w:r w:rsidR="002F28C4">
        <w:t xml:space="preserve"> </w:t>
      </w:r>
    </w:p>
    <w:p w14:paraId="780819D7" w14:textId="69D446A3" w:rsidR="0061121A" w:rsidRDefault="0061121A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148260" w14:textId="77777777" w:rsidR="0061121A" w:rsidRDefault="0061121A" w:rsidP="0061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Une subvention CSI a-t-elle déjà été accordée au projet, au porteur ou à la porteuse de projet ?</w:t>
      </w:r>
    </w:p>
    <w:p w14:paraId="66DA67E0" w14:textId="77777777" w:rsidR="0061121A" w:rsidRDefault="0061121A" w:rsidP="0061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20622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– </w:t>
      </w:r>
      <w:sdt>
        <w:sdtPr>
          <w:id w:val="-12925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 (cocher la case)</w:t>
      </w:r>
    </w:p>
    <w:p w14:paraId="63CFF5C2" w14:textId="77777777" w:rsidR="0061121A" w:rsidRDefault="0061121A" w:rsidP="00611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 oui en quelle année ? </w:t>
      </w:r>
    </w:p>
    <w:p w14:paraId="4900356A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0DFB67" w14:textId="77777777" w:rsidR="00875201" w:rsidRDefault="00875201" w:rsidP="00567A59">
      <w:pPr>
        <w:rPr>
          <w:b/>
        </w:rPr>
      </w:pPr>
    </w:p>
    <w:p w14:paraId="3B72545E" w14:textId="77777777" w:rsidR="00567A59" w:rsidRPr="00206D1B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206D1B">
        <w:rPr>
          <w:b/>
          <w:u w:val="single"/>
        </w:rPr>
        <w:t>PROJET</w:t>
      </w:r>
      <w:r w:rsidR="00E16F51" w:rsidRPr="00206D1B">
        <w:rPr>
          <w:u w:val="single"/>
        </w:rPr>
        <w:t xml:space="preserve"> </w:t>
      </w:r>
      <w:r w:rsidR="00ED4687">
        <w:rPr>
          <w:b/>
          <w:u w:val="single"/>
        </w:rPr>
        <w:t>Equipement</w:t>
      </w:r>
      <w:r w:rsidR="0097014D">
        <w:rPr>
          <w:b/>
          <w:u w:val="single"/>
        </w:rPr>
        <w:t>s</w:t>
      </w:r>
      <w:r w:rsidR="00E16F51" w:rsidRPr="00206D1B">
        <w:rPr>
          <w:b/>
          <w:u w:val="single"/>
        </w:rPr>
        <w:t xml:space="preserve"> </w:t>
      </w:r>
      <w:r w:rsidR="00822406" w:rsidRPr="006129A1">
        <w:rPr>
          <w:b/>
        </w:rPr>
        <w:t>*</w:t>
      </w:r>
    </w:p>
    <w:p w14:paraId="2C1B6B99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32FB9111" w14:textId="77777777" w:rsidR="00822406" w:rsidRP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u w:val="single"/>
        </w:rPr>
      </w:pPr>
      <w:r>
        <w:rPr>
          <w:i/>
          <w:u w:val="single"/>
        </w:rPr>
        <w:t>*</w:t>
      </w:r>
      <w:r w:rsidRPr="00822406">
        <w:rPr>
          <w:i/>
          <w:u w:val="single"/>
        </w:rPr>
        <w:t>Voir définition dans le cadre de l’appel à projet</w:t>
      </w:r>
    </w:p>
    <w:p w14:paraId="77F913C3" w14:textId="77777777" w:rsid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7810D5" w14:textId="77777777"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Acronyme du projet :</w:t>
      </w:r>
    </w:p>
    <w:p w14:paraId="7E2A91EB" w14:textId="77777777"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2CDCB5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Titre du projet :</w:t>
      </w:r>
    </w:p>
    <w:p w14:paraId="4E1BDACD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A5DC84" w14:textId="77777777"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0978F5" w14:textId="1FC5194B" w:rsidR="00984189" w:rsidRDefault="00984189" w:rsidP="0098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324F">
        <w:t>Résumé du projet</w:t>
      </w:r>
      <w:r w:rsidR="0061669F">
        <w:t xml:space="preserve"> (5 lignes maximum)</w:t>
      </w:r>
      <w:r w:rsidRPr="0013324F">
        <w:t xml:space="preserve"> :</w:t>
      </w:r>
    </w:p>
    <w:p w14:paraId="29725A5F" w14:textId="77777777"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01C2A9" w14:textId="77777777"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958033" w14:textId="77777777"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63DDD9" w14:textId="77777777"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42A5F3" w14:textId="77777777"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E52622" w14:textId="77777777" w:rsidR="0013324F" w:rsidRPr="00E16F51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DF4AB70" w14:textId="77777777"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61AD4C" w14:textId="77777777"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420CA3" w14:textId="77777777"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En annexe une présentation libre du projet est souhaitée, dans la limite de 5 pages, faisant apparaître ses enjeux, les résultats attendus, son positionnement dans le contexte local, national, voire international.</w:t>
      </w:r>
    </w:p>
    <w:p w14:paraId="44EB7C64" w14:textId="77777777"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La manifestation d’intérêt des différents utilisateurs de la plateforme doit être explicitée. </w:t>
      </w:r>
    </w:p>
    <w:p w14:paraId="190FE47E" w14:textId="77777777"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BD7949" w14:textId="77777777"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Publications afférentes du porteur de projet </w:t>
      </w:r>
      <w:r>
        <w:t>(4 maximum) :</w:t>
      </w:r>
    </w:p>
    <w:p w14:paraId="23C404EA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FD533C" w14:textId="77777777" w:rsidR="00746AA8" w:rsidRDefault="00746AA8" w:rsidP="00746AA8">
      <w:pPr>
        <w:rPr>
          <w:b/>
        </w:rPr>
      </w:pPr>
    </w:p>
    <w:p w14:paraId="5E6EF08C" w14:textId="77777777" w:rsidR="00746AA8" w:rsidRDefault="00746AA8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>
        <w:rPr>
          <w:b/>
          <w:u w:val="single"/>
        </w:rPr>
        <w:t xml:space="preserve"> (suite)</w:t>
      </w:r>
    </w:p>
    <w:p w14:paraId="610F1D33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E00E6A" w14:textId="77777777"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95A6A9" w14:textId="77777777"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279D66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CE4393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031912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E5A9FF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B7690A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457076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F831D0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9BD554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53A60C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15EC7C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1E1E85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85CD7A" w14:textId="77777777"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289026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2EB894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6BD723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293D98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2CCEED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0B4AB7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3E288B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A64312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67FCED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5F05D0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6EBDD4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52983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C6599C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689967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D1D531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EC8B4B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A8BBED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3E3A5A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5184EE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65906E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628A14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57EB00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DF1F49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C02DE1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ACDC0B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825A87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D7C04A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F8A927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7E27F0" w14:textId="77777777"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CF1C3E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7B72AF" w14:textId="77777777"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EB563B" w14:textId="77777777"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57C0D0" w14:textId="77777777" w:rsidR="00F07F8A" w:rsidRDefault="00F07F8A" w:rsidP="00F07F8A">
      <w:pPr>
        <w:rPr>
          <w:b/>
          <w:sz w:val="28"/>
          <w:szCs w:val="28"/>
        </w:rPr>
      </w:pPr>
    </w:p>
    <w:p w14:paraId="428CF249" w14:textId="77777777" w:rsidR="00F07F8A" w:rsidRDefault="006C3E2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bookmarkStart w:id="0" w:name="_Hlk170201334"/>
      <w:r>
        <w:rPr>
          <w:b/>
          <w:sz w:val="22"/>
          <w:szCs w:val="22"/>
        </w:rPr>
        <w:lastRenderedPageBreak/>
        <w:t xml:space="preserve">Développement Durable et Responsabilité Sociétale (DDRS) </w:t>
      </w:r>
    </w:p>
    <w:p w14:paraId="3437A4C6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bookmarkEnd w:id="0"/>
    <w:p w14:paraId="55B919FE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Équipement</w:t>
      </w:r>
    </w:p>
    <w:p w14:paraId="39270BDA" w14:textId="77777777" w:rsidR="00CA560C" w:rsidRPr="006A2D06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Le </w:t>
      </w:r>
      <w:r w:rsidRPr="006A2D06">
        <w:rPr>
          <w:sz w:val="22"/>
          <w:szCs w:val="22"/>
          <w:u w:val="single"/>
        </w:rPr>
        <w:t>nouveau matériel</w:t>
      </w:r>
      <w:r w:rsidRPr="006A2D06">
        <w:rPr>
          <w:sz w:val="22"/>
          <w:szCs w:val="22"/>
        </w:rPr>
        <w:t xml:space="preserve"> choisi : </w:t>
      </w:r>
    </w:p>
    <w:p w14:paraId="29FE7739" w14:textId="77777777" w:rsidR="00CA560C" w:rsidRPr="006C3E2F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répond-il aux exigences d'un </w:t>
      </w:r>
      <w:r w:rsidRPr="006C3E2F">
        <w:rPr>
          <w:sz w:val="22"/>
          <w:szCs w:val="22"/>
        </w:rPr>
        <w:t xml:space="preserve">écolabel (pour les ordinateurs, tablettes, écrans, claviers, clients légers et petits serveurs notamment : </w:t>
      </w:r>
      <w:proofErr w:type="spellStart"/>
      <w:r w:rsidRPr="006C3E2F">
        <w:rPr>
          <w:sz w:val="22"/>
          <w:szCs w:val="22"/>
        </w:rPr>
        <w:t>energy</w:t>
      </w:r>
      <w:proofErr w:type="spellEnd"/>
      <w:r w:rsidRPr="006C3E2F">
        <w:rPr>
          <w:sz w:val="22"/>
          <w:szCs w:val="22"/>
        </w:rPr>
        <w:t xml:space="preserve"> star, écolabel européen, TCO, ange bleu, </w:t>
      </w:r>
      <w:proofErr w:type="spellStart"/>
      <w:r w:rsidRPr="006C3E2F">
        <w:rPr>
          <w:sz w:val="22"/>
          <w:szCs w:val="22"/>
        </w:rPr>
        <w:t>nordic</w:t>
      </w:r>
      <w:proofErr w:type="spellEnd"/>
      <w:r w:rsidRPr="006C3E2F">
        <w:rPr>
          <w:sz w:val="22"/>
          <w:szCs w:val="22"/>
        </w:rPr>
        <w:t xml:space="preserve"> </w:t>
      </w:r>
      <w:proofErr w:type="spellStart"/>
      <w:r w:rsidRPr="006C3E2F">
        <w:rPr>
          <w:sz w:val="22"/>
          <w:szCs w:val="22"/>
        </w:rPr>
        <w:t>swan</w:t>
      </w:r>
      <w:proofErr w:type="spellEnd"/>
      <w:r w:rsidRPr="006C3E2F">
        <w:rPr>
          <w:sz w:val="22"/>
          <w:szCs w:val="22"/>
        </w:rPr>
        <w:t xml:space="preserve">) ou équivalent? </w:t>
      </w:r>
    </w:p>
    <w:p w14:paraId="2230950F" w14:textId="058F4C1A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C3E2F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74407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E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3E2F">
        <w:rPr>
          <w:sz w:val="22"/>
          <w:szCs w:val="22"/>
        </w:rPr>
        <w:t xml:space="preserve">OUI, </w:t>
      </w:r>
      <w:r w:rsidRPr="00421D2F">
        <w:rPr>
          <w:b/>
          <w:sz w:val="22"/>
          <w:szCs w:val="22"/>
        </w:rPr>
        <w:t>merci de préciser lequel</w:t>
      </w:r>
      <w:r w:rsidRPr="006C3E2F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-67580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E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3E2F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1966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3E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54E5">
        <w:rPr>
          <w:sz w:val="22"/>
          <w:szCs w:val="22"/>
        </w:rPr>
        <w:t xml:space="preserve">Non applicable au type de matériel </w:t>
      </w:r>
    </w:p>
    <w:p w14:paraId="3CD321A3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3932E" wp14:editId="48521BBC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6143625" cy="5429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E4778" w14:textId="77777777" w:rsidR="00CA560C" w:rsidRDefault="00CA560C" w:rsidP="00CA5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3932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.3pt;margin-top:4.55pt;width:483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uYUQIAAKYEAAAOAAAAZHJzL2Uyb0RvYy54bWysVE1v2zAMvQ/YfxB0X5zPbg3qFFmKDgOK&#10;tkA6FNhNkeXGmCxqkhK7+/V7kp007XYadpEp8emJfCR9cdnWmu2V8xWZnI8GQ86UkVRU5inn3x6u&#10;P3zizAdhCqHJqJw/K88vF+/fXTR2rsa0JV0ox0Bi/LyxOd+GYOdZ5uVW1cIPyCoDZ0muFgFb95QV&#10;TjRgr3U2Hg7PsoZcYR1J5T1OrzonXyT+slQy3JWlV4HpnCO2kFaX1k1cs8WFmD85YbeV7MMQ/xBF&#10;LSqDR49UVyIItnPVH1R1JR15KsNAUp1RWVZSpRyQzWj4Jpv1VliVcoE43h5l8v+PVt7u7x2ripxP&#10;ODOiRom+o1CsUCyoNig2iRI11s+BXFtgQ/uZWpT6cO5xGDNvS1fHL3Ji8EPs56PAYGISh2ej6eRs&#10;PONMwjebjs9hgz57uW2dD18U1SwaOXcoYNJV7G986KAHSHzMk66K60rrtIlNo1basb1AuXVIMYL8&#10;FUob1iCSyWyYiF/5IvXx/kYL+aMP7wQFPm0Qc9Skyz1aod20vVAbKp6hk6Ou2byV1xV4b4QP98Kh&#10;uyANJibcYSk1IRjqLc625H797TziUXR4OWvQrTn3P3fCKc70V4N2OB9Np7G902Y6+zjGxp16Nqce&#10;s6tXBIVGmE0rkxnxQR/M0lH9iMFaxlfhEkbi7ZyHg7kK3QxhMKVaLhMIDW1FuDFrKyN1rEjU86F9&#10;FM729Yw9dUuHvhbzN2XtsPGmoeUuUFmlmkeBO1V73TEMqWv6wY3TdrpPqJffy+I3AAAA//8DAFBL&#10;AwQUAAYACAAAACEAjfzvf9gAAAAFAQAADwAAAGRycy9kb3ducmV2LnhtbEyOwU7DMBBE70j8g7VI&#10;3KjTCkVJiFMBarlwoiDObry1LeJ1FLtp+HuWE9xmNKOZ126XMIgZp+QjKVivChBIfTSerIKP9/1d&#10;BSJlTUYPkVDBNybYdtdXrW5MvNAbzodsBY9QarQCl/PYSJl6h0GnVRyRODvFKejMdrLSTPrC42GQ&#10;m6IoZdCe+MHpEZ8d9l+Hc1Cwe7K17Ss9uV1lvJ+Xz9OrfVHq9mZ5fACRccl/ZfjFZ3TomOkYz2SS&#10;GBSU3FNQr0FwWJcViyOL+xJk18r/9N0PAAAA//8DAFBLAQItABQABgAIAAAAIQC2gziS/gAAAOEB&#10;AAATAAAAAAAAAAAAAAAAAAAAAABbQ29udGVudF9UeXBlc10ueG1sUEsBAi0AFAAGAAgAAAAhADj9&#10;If/WAAAAlAEAAAsAAAAAAAAAAAAAAAAALwEAAF9yZWxzLy5yZWxzUEsBAi0AFAAGAAgAAAAhAEHA&#10;u5hRAgAApgQAAA4AAAAAAAAAAAAAAAAALgIAAGRycy9lMm9Eb2MueG1sUEsBAi0AFAAGAAgAAAAh&#10;AI3873/YAAAABQEAAA8AAAAAAAAAAAAAAAAAqwQAAGRycy9kb3ducmV2LnhtbFBLBQYAAAAABAAE&#10;APMAAACwBQAAAAA=&#10;" fillcolor="white [3201]" strokeweight=".5pt">
                <v:textbox>
                  <w:txbxContent>
                    <w:p w14:paraId="7AEE4778" w14:textId="77777777" w:rsidR="00CA560C" w:rsidRDefault="00CA560C" w:rsidP="00CA560C"/>
                  </w:txbxContent>
                </v:textbox>
              </v:shape>
            </w:pict>
          </mc:Fallback>
        </mc:AlternateContent>
      </w:r>
    </w:p>
    <w:p w14:paraId="0ABE451B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06DDCF3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1C21C56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EC5E2B7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897474C" w14:textId="77777777" w:rsidR="00CA560C" w:rsidRPr="006A2D06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</w:t>
      </w:r>
      <w:r>
        <w:rPr>
          <w:sz w:val="22"/>
          <w:szCs w:val="22"/>
        </w:rPr>
        <w:t xml:space="preserve">Est ce que le critère de consommation énergétique a été pris en compte dans l’achat de l’équipement (sobriété, efficacité), de même pour la consommation en eau? </w:t>
      </w:r>
    </w:p>
    <w:p w14:paraId="4E96E6A8" w14:textId="4273994B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527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>OUI</w:t>
      </w:r>
      <w:r>
        <w:rPr>
          <w:sz w:val="22"/>
          <w:szCs w:val="22"/>
        </w:rPr>
        <w:t xml:space="preserve">, </w:t>
      </w:r>
      <w:r w:rsidRPr="00421D2F">
        <w:rPr>
          <w:b/>
          <w:sz w:val="22"/>
          <w:szCs w:val="22"/>
        </w:rPr>
        <w:t>précisez</w:t>
      </w:r>
      <w:r w:rsidRPr="006A2D06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-191608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1732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0E1B8FC7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ED4D7" wp14:editId="1B37F1E8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143625" cy="7429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37106" w14:textId="77777777" w:rsidR="00CA560C" w:rsidRDefault="00CA560C" w:rsidP="00CA5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ED4D7" id="Zone de texte 5" o:spid="_x0000_s1027" type="#_x0000_t202" style="position:absolute;left:0;text-align:left;margin-left:0;margin-top:6.65pt;width:483.75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3FMUgIAAK0EAAAOAAAAZHJzL2Uyb0RvYy54bWysVE1vGjEQvVfqf7B8bxYIkAZliWgiqkoo&#10;iUSqSL0Zrzes6vW4tmGX/vo+e4GQpKeqF6/nw29m3szs1XVba7ZVzldkct4/63GmjKSiMs85//44&#10;//SZMx+EKYQmo3K+U55fTz9+uGrsRA1oTbpQjgHE+Eljc74OwU6yzMu1qoU/I6sMjCW5WgSI7jkr&#10;nGiAXuts0OuNs4ZcYR1J5T20t52RTxN+WSoZ7svSq8B0zpFbSKdL5yqe2fRKTJ6dsOtK7tMQ/5BF&#10;LSqDoEeoWxEE27jqHVRdSUeeynAmqc6oLCupUg2opt97U81yLaxKtYAcb480+f8HK++2D45VRc5H&#10;nBlRo0U/0ChWKBZUGxQbRYoa6yfwXFr4hvYLtWj1Qe+hjJW3pavjFzUx2EH27kgwkJiEctwfno8H&#10;iCRhuxgOLkepA9nLa+t8+KqoZvGSc4cGJl7FduEDMoHrwSUG86SrYl5pnYQ4NOpGO7YVaLcOKUe8&#10;eOWlDWuQyTlCv0OI0Mf3Ky3kz1jlawRI2kAZOelqj7fQrtpE45GXFRU70OWomzlv5bwC/EL48CAc&#10;hgwMYXHCPY5SE3Ki/Y2zNbnff9NHf/QeVs4aDG3O/a+NcIoz/c1gKi77w2Gc8iQMRxcDCO7Usjq1&#10;mE19QyCqjxW1Ml2jf9CHa+mofsJ+zWJUmISRiJ3zcLjehG6VsJ9SzWbJCXNtRViYpZUROnIcaX1s&#10;n4Sz+7bG0bqjw3iLyZvudr7xpaHZJlBZpdZHnjtW9/RjJ1J39vsbl+5UTl4vf5npHwAAAP//AwBQ&#10;SwMEFAAGAAgAAAAhAMoQ0gzaAAAABwEAAA8AAABkcnMvZG93bnJldi54bWxMj8FOwzAQRO9I/IO1&#10;SNyoAxElDXEqQIULpxbEeRu7jkW8jmw3DX/P9gTHmVnNvG3Wsx/EZGJygRTcLgoQhrqgHVkFnx+v&#10;NxWIlJE0DoGMgh+TYN1eXjRY63CirZl22QouoVSjgj7nsZYydb3xmBZhNMTZIUSPmWW0Ukc8cbkf&#10;5F1RLKVHR7zQ42heetN9745ewebZrmxXYew3lXZumr8O7/ZNqeur+ekRRDZz/juGMz6jQ8tM+3Ak&#10;ncSggB/J7JYlCE5Xy4d7EPuzUZQg20b+529/AQAA//8DAFBLAQItABQABgAIAAAAIQC2gziS/gAA&#10;AOEBAAATAAAAAAAAAAAAAAAAAAAAAABbQ29udGVudF9UeXBlc10ueG1sUEsBAi0AFAAGAAgAAAAh&#10;ADj9If/WAAAAlAEAAAsAAAAAAAAAAAAAAAAALwEAAF9yZWxzLy5yZWxzUEsBAi0AFAAGAAgAAAAh&#10;APQjcUxSAgAArQQAAA4AAAAAAAAAAAAAAAAALgIAAGRycy9lMm9Eb2MueG1sUEsBAi0AFAAGAAgA&#10;AAAhAMoQ0gzaAAAABwEAAA8AAAAAAAAAAAAAAAAArAQAAGRycy9kb3ducmV2LnhtbFBLBQYAAAAA&#10;BAAEAPMAAACzBQAAAAA=&#10;" fillcolor="white [3201]" strokeweight=".5pt">
                <v:textbox>
                  <w:txbxContent>
                    <w:p w14:paraId="77437106" w14:textId="77777777" w:rsidR="00CA560C" w:rsidRDefault="00CA560C" w:rsidP="00CA560C"/>
                  </w:txbxContent>
                </v:textbox>
              </v:shape>
            </w:pict>
          </mc:Fallback>
        </mc:AlternateContent>
      </w:r>
    </w:p>
    <w:p w14:paraId="5267897A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911F265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08D0E2A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E655CAA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1A0C5E4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FD49777" w14:textId="77777777" w:rsidR="00CA560C" w:rsidRPr="006C3E2F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C3E2F">
        <w:rPr>
          <w:sz w:val="22"/>
          <w:szCs w:val="22"/>
        </w:rPr>
        <w:t xml:space="preserve">Le choix de l’équipement a-t-il pris en compte l’utilisation de consommable, leur durabilité et la production de déchet ? </w:t>
      </w:r>
      <w:r>
        <w:rPr>
          <w:sz w:val="22"/>
          <w:szCs w:val="22"/>
        </w:rPr>
        <w:t xml:space="preserve"> </w:t>
      </w:r>
    </w:p>
    <w:p w14:paraId="29C38FB1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37219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>OUI</w:t>
      </w:r>
      <w:r>
        <w:rPr>
          <w:sz w:val="22"/>
          <w:szCs w:val="22"/>
        </w:rPr>
        <w:t xml:space="preserve">, </w:t>
      </w:r>
      <w:r w:rsidRPr="00421D2F">
        <w:rPr>
          <w:b/>
          <w:sz w:val="22"/>
          <w:szCs w:val="22"/>
        </w:rPr>
        <w:t>justifiez en quelques mots</w:t>
      </w:r>
      <w:r w:rsidRPr="006A2D06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-110719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85776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4E6C3C83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814CB" wp14:editId="04527C7A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143625" cy="7429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F82F0" w14:textId="77777777" w:rsidR="00CA560C" w:rsidRDefault="00CA560C" w:rsidP="00CA5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14CB" id="Zone de texte 6" o:spid="_x0000_s1028" type="#_x0000_t202" style="position:absolute;left:0;text-align:left;margin-left:0;margin-top:4.35pt;width:483.75pt;height:5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uAUwIAAK0EAAAOAAAAZHJzL2Uyb0RvYy54bWysVE1vGjEQvVfqf7B8bxYIkAZliWgiqkoo&#10;iUSqSL0Zrzes6vW4tmGX/vo+e4GQpKeqF+98+XnmzcxeXbe1ZlvlfEUm5/2zHmfKSCoq85zz74/z&#10;T58580GYQmgyKuc75fn19OOHq8ZO1IDWpAvlGECMnzQ25+sQ7CTLvFyrWvgzssrAWZKrRYDqnrPC&#10;iQbotc4Gvd44a8gV1pFU3sN62zn5NOGXpZLhviy9CkznHLmFdLp0ruKZTa/E5NkJu67kPg3xD1nU&#10;ojJ49Ah1K4JgG1e9g6or6chTGc4k1RmVZSVVqgHV9HtvqlmuhVWpFpDj7ZEm//9g5d32wbGqyPmY&#10;MyNqtOgHGsUKxYJqg2LjSFFj/QSRS4vY0H6hFq0+2D2MsfK2dHX8oiYGP8jeHQkGEpMwjvvD8/Fg&#10;xJmE72I4uBylDmQvt63z4auimkUh5w4NTLyK7cIHZILQQ0h8zJOuinmldVLi0Kgb7dhWoN06pBxx&#10;41WUNqxBJud4+h1ChD7eX2khf8YqXyNA0wbGyElXe5RCu2oTjYMDLysqdqDLUTdz3sp5BfiF8OFB&#10;OAwZGMLihHscpSbkRHuJszW533+zx3j0Hl7OGgxtzv2vjXCKM/3NYCou+8NhnPKkDEcXAyju1LM6&#10;9ZhNfUMgqo8VtTKJMT7og1g6qp+wX7P4KlzCSLyd83AQb0K3SthPqWazFIS5tiIszNLKCB05jrQ+&#10;tk/C2X1b42jd0WG8xeRNd7vYeNPQbBOorFLrI88dq3v6sROpO/v9jUt3qqeol7/M9A8AAAD//wMA&#10;UEsDBBQABgAIAAAAIQChLRe+2gAAAAYBAAAPAAAAZHJzL2Rvd25yZXYueG1sTI/BTsMwEETvSPyD&#10;tUjcqEOlNmmIUwEqXDjRIs7b2LUt4nUUu2n4e5YTHEczmnnTbOfQi8mMyUdScL8oQBjqovZkFXwc&#10;Xu4qECkjaewjGQXfJsG2vb5qsNbxQu9m2mcruIRSjQpczkMtZeqcCZgWcTDE3imOATPL0Uo94oXL&#10;Qy+XRbGWAT3xgsPBPDvTfe3PQcHuyW5sV+HodpX2fpo/T2/2Vanbm/nxAUQ2c/4Lwy8+o0PLTMd4&#10;Jp1Er4CPZAVVCYLNzbpcgThyarkqQbaN/I/f/gAAAP//AwBQSwECLQAUAAYACAAAACEAtoM4kv4A&#10;AADhAQAAEwAAAAAAAAAAAAAAAAAAAAAAW0NvbnRlbnRfVHlwZXNdLnhtbFBLAQItABQABgAIAAAA&#10;IQA4/SH/1gAAAJQBAAALAAAAAAAAAAAAAAAAAC8BAABfcmVscy8ucmVsc1BLAQItABQABgAIAAAA&#10;IQAftouAUwIAAK0EAAAOAAAAAAAAAAAAAAAAAC4CAABkcnMvZTJvRG9jLnhtbFBLAQItABQABgAI&#10;AAAAIQChLRe+2gAAAAYBAAAPAAAAAAAAAAAAAAAAAK0EAABkcnMvZG93bnJldi54bWxQSwUGAAAA&#10;AAQABADzAAAAtAUAAAAA&#10;" fillcolor="white [3201]" strokeweight=".5pt">
                <v:textbox>
                  <w:txbxContent>
                    <w:p w14:paraId="3A5F82F0" w14:textId="77777777" w:rsidR="00CA560C" w:rsidRDefault="00CA560C" w:rsidP="00CA560C"/>
                  </w:txbxContent>
                </v:textbox>
              </v:shape>
            </w:pict>
          </mc:Fallback>
        </mc:AlternateContent>
      </w:r>
    </w:p>
    <w:p w14:paraId="295A44CF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70E7D2A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1E45E11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0F999A7" w14:textId="77777777" w:rsidR="00CA560C" w:rsidRPr="006C3E2F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2886F96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C452D">
        <w:rPr>
          <w:noProof/>
          <w:color w:val="00B050"/>
          <w:sz w:val="22"/>
          <w:szCs w:val="22"/>
        </w:rPr>
        <w:drawing>
          <wp:inline distT="0" distB="0" distL="0" distR="0" wp14:anchorId="6B7E07CB" wp14:editId="5CFDEEC8">
            <wp:extent cx="251460" cy="312420"/>
            <wp:effectExtent l="0" t="0" r="0" b="0"/>
            <wp:docPr id="1" name="Image 1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N’hésitez pas à vous reporter au document de Conseils pratiques concernant les achats (ci-joint)</w:t>
      </w:r>
    </w:p>
    <w:p w14:paraId="072DB81E" w14:textId="77777777" w:rsidR="00CA560C" w:rsidRPr="00957E91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FFD1C94" w14:textId="77777777" w:rsidR="00CA560C" w:rsidRPr="00AB3477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D54E5">
        <w:rPr>
          <w:sz w:val="22"/>
          <w:szCs w:val="22"/>
        </w:rPr>
        <w:t>Votre</w:t>
      </w:r>
      <w:r>
        <w:t xml:space="preserve"> </w:t>
      </w:r>
      <w:r w:rsidRPr="006D54E5">
        <w:rPr>
          <w:sz w:val="22"/>
          <w:szCs w:val="22"/>
        </w:rPr>
        <w:t>choix d’équipement a-t-il pris en compte à la fois le critère performance, coût et durabilité (intégrant l’achat, le fonctionnement, l’entretien, la maintenance, la fin de vie...)</w:t>
      </w:r>
      <w:r w:rsidRPr="00AB3477">
        <w:rPr>
          <w:sz w:val="22"/>
          <w:szCs w:val="22"/>
        </w:rPr>
        <w:t xml:space="preserve"> </w:t>
      </w:r>
    </w:p>
    <w:p w14:paraId="2C3E571F" w14:textId="63DFE395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E4833" wp14:editId="62E48253">
                <wp:simplePos x="0" y="0"/>
                <wp:positionH relativeFrom="column">
                  <wp:posOffset>3810</wp:posOffset>
                </wp:positionH>
                <wp:positionV relativeFrom="paragraph">
                  <wp:posOffset>259080</wp:posOffset>
                </wp:positionV>
                <wp:extent cx="6143625" cy="123825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F069A" w14:textId="77777777" w:rsidR="00CA560C" w:rsidRDefault="00CA560C" w:rsidP="00CA5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4833" id="Zone de texte 7" o:spid="_x0000_s1029" type="#_x0000_t202" style="position:absolute;left:0;text-align:left;margin-left:.3pt;margin-top:20.4pt;width:483.75pt;height:9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+BUwIAAK4EAAAOAAAAZHJzL2Uyb0RvYy54bWysVMlu2zAQvRfoPxC8N/Lu1IgcuAlcFDCS&#10;AE4RoDeaomKhFIclaUvu1/eRXuIkPRW9ULPxcebNjK6u21qzrXK+IpPz7kWHM2UkFZV5zvn3x/mn&#10;S858EKYQmozK+U55fj39+OGqsRPVozXpQjkGEOMnjc35OgQ7yTIv16oW/oKsMnCW5GoRoLrnrHCi&#10;AXqts16nM8oacoV1JJX3sN7unXya8MtSyXBfll4FpnOO3EI6XTpX8cymV2Ly7IRdV/KQhviHLGpR&#10;GTx6groVQbCNq95B1ZV05KkMF5LqjMqykirVgGq6nTfVLNfCqlQLyPH2RJP/f7DybvvgWFXkfMyZ&#10;ETVa9AONYoViQbVBsXGkqLF+gsilRWxov1CLVh/tHsZYeVu6On5RE4MfZO9OBAOJSRhH3UF/1Bty&#10;JuHr9vqXvWFqQfZy3TofviqqWRRy7tDBRKzYLnxAKgg9hsTXPOmqmFdaJyVOjbrRjm0F+q1DShI3&#10;XkVpwxqk0sfT7xAi9On+Sgv5M5b5GgGaNjBGUvbFRym0qzbx2D8Ss6JiB74c7YfOWzmvAL8QPjwI&#10;hykDRdiccI+j1ISc6CBxtib3+2/2GI/mw8tZg6nNuf+1EU5xpr8ZjMXn7mAQxzwpg+G4B8Wde1bn&#10;HrOpbwhEdbGjViYxxgd9FEtH9RMWbBZfhUsYibdzHo7iTdjvEhZUqtksBWGwrQgLs7QyQkeOI62P&#10;7ZNw9tDWOFt3dJxvMXnT3X1svGlotglUVqn1kec9qwf6sRSpO4cFjlt3rqeol9/M9A8AAAD//wMA&#10;UEsDBBQABgAIAAAAIQDNgt/12gAAAAcBAAAPAAAAZHJzL2Rvd25yZXYueG1sTM4xT8MwEAXgHYn/&#10;YB0SG3VaIHJDLhWgwsJEQczX2LUtYjuy3TT8e8xEx9N7eve1m9kNbFIx2eARlosKmPJ9kNZrhM+P&#10;lxsBLGXykobgFcKPSrDpLi9aamQ4+Xc17bJmZcSnhhBMzmPDeeqNcpQWYVS+ZIcQHeVyRs1lpFMZ&#10;dwNfVVXNHVlfPhga1bNR/ffu6BC2T3qte0HRbIW0dpq/Dm/6FfH6an58AJbVnP/L8McvdOiKaR+O&#10;XiY2INSlh3BXFX9J17VYAtsjrG7vBfCu5ef+7hcAAP//AwBQSwECLQAUAAYACAAAACEAtoM4kv4A&#10;AADhAQAAEwAAAAAAAAAAAAAAAAAAAAAAW0NvbnRlbnRfVHlwZXNdLnhtbFBLAQItABQABgAIAAAA&#10;IQA4/SH/1gAAAJQBAAALAAAAAAAAAAAAAAAAAC8BAABfcmVscy8ucmVsc1BLAQItABQABgAIAAAA&#10;IQA/7u+BUwIAAK4EAAAOAAAAAAAAAAAAAAAAAC4CAABkcnMvZTJvRG9jLnhtbFBLAQItABQABgAI&#10;AAAAIQDNgt/12gAAAAcBAAAPAAAAAAAAAAAAAAAAAK0EAABkcnMvZG93bnJldi54bWxQSwUGAAAA&#10;AAQABADzAAAAtAUAAAAA&#10;" fillcolor="white [3201]" strokeweight=".5pt">
                <v:textbox>
                  <w:txbxContent>
                    <w:p w14:paraId="0D2F069A" w14:textId="77777777" w:rsidR="00CA560C" w:rsidRDefault="00CA560C" w:rsidP="00CA560C"/>
                  </w:txbxContent>
                </v:textbox>
              </v:shape>
            </w:pict>
          </mc:Fallback>
        </mc:AlternateContent>
      </w:r>
      <w:r w:rsidRPr="0022378C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61417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3477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>OUI</w:t>
      </w:r>
      <w:r>
        <w:rPr>
          <w:sz w:val="22"/>
          <w:szCs w:val="22"/>
        </w:rPr>
        <w:t xml:space="preserve">, </w:t>
      </w:r>
      <w:r w:rsidRPr="006D54E5">
        <w:rPr>
          <w:sz w:val="22"/>
          <w:szCs w:val="22"/>
        </w:rPr>
        <w:t>précisez</w:t>
      </w:r>
      <w:r w:rsidR="006D54E5">
        <w:rPr>
          <w:sz w:val="22"/>
          <w:szCs w:val="22"/>
        </w:rPr>
        <w:t xml:space="preserve"> </w:t>
      </w:r>
      <w:r w:rsidRPr="0022378C">
        <w:rPr>
          <w:sz w:val="22"/>
          <w:szCs w:val="22"/>
        </w:rPr>
        <w:t xml:space="preserve">/ </w:t>
      </w:r>
      <w:sdt>
        <w:sdtPr>
          <w:rPr>
            <w:sz w:val="22"/>
            <w:szCs w:val="22"/>
          </w:rPr>
          <w:id w:val="-114442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3477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0336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3477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6EA115C1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34CC709E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22093FA2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57DAE259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032A4887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082D0E81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43922BD4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des mesures de reprise</w:t>
      </w:r>
      <w:r>
        <w:rPr>
          <w:sz w:val="22"/>
          <w:szCs w:val="22"/>
        </w:rPr>
        <w:t xml:space="preserve"> ou don</w:t>
      </w:r>
      <w:r w:rsidRPr="006A2D06">
        <w:rPr>
          <w:sz w:val="22"/>
          <w:szCs w:val="22"/>
        </w:rPr>
        <w:t xml:space="preserve"> du matériel en fin de vie sont-elles prévues</w:t>
      </w:r>
      <w:r>
        <w:rPr>
          <w:sz w:val="22"/>
          <w:szCs w:val="22"/>
        </w:rPr>
        <w:t xml:space="preserve"> dans le contrat d’achat ou les prévisions du laboratoire</w:t>
      </w:r>
      <w:r w:rsidRPr="006A2D06">
        <w:rPr>
          <w:sz w:val="22"/>
          <w:szCs w:val="22"/>
        </w:rPr>
        <w:t xml:space="preserve">? </w:t>
      </w:r>
    </w:p>
    <w:p w14:paraId="59A840FE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89406" wp14:editId="0E039D46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6143625" cy="7429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C6998" w14:textId="77777777" w:rsidR="00CA560C" w:rsidRDefault="00CA560C" w:rsidP="00CA5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89406" id="Zone de texte 4" o:spid="_x0000_s1030" type="#_x0000_t202" style="position:absolute;left:0;text-align:left;margin-left:.3pt;margin-top:14.25pt;width:483.75pt;height:5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vrUgIAAK0EAAAOAAAAZHJzL2Uyb0RvYy54bWysVMtu2zAQvBfoPxC8N7Id2WmMyIGbIEUB&#10;IwngFAF6oykqFkpxWZK25H59h7TsvHoqeqH2xeHu7K4uLrtGs61yviZT8OHJgDNlJJW1eSr494eb&#10;T58580GYUmgyquA75fnl7OOHi9ZO1YjWpEvlGECMn7a24OsQ7DTLvFyrRvgTssrAWZFrRIDqnrLS&#10;iRbojc5Gg8Eka8mV1pFU3sN6vXfyWcKvKiXDXVV5FZguOHIL6XTpXMUzm12I6ZMTdl3LPg3xD1k0&#10;ojZ49Ah1LYJgG1e/g2pq6chTFU4kNRlVVS1VqgHVDAdvqlmuhVWpFpDj7ZEm//9g5e323rG6LHjO&#10;mRENWvQDjWKlYkF1QbE8UtRaP0Xk0iI2dF+oQ6sPdg9jrLyrXBO/qInBD7J3R4KBxCSMk2F+OhmN&#10;OZPwneWj83HqQPZ82zofvipqWBQK7tDAxKvYLnxAJgg9hMTHPOm6vKm1TkocGnWlHdsKtFuHlCNu&#10;vIrShrXI5BRPv0OI0Mf7Ky3kz1jlawRo2sAYOdnXHqXQrbqexp6vFZU70OVoP3Peypsa8Avhw71w&#10;GDIwhMUJdzgqTciJeomzNbnff7PHePQeXs5aDG3B/a+NcIoz/c1gKs6HeR6nPCn5+GwExb30rF56&#10;zKa5IhA1xIpamcQYH/RBrBw1j9iveXwVLmEk3i54OIhXYb9K2E+p5vMUhLm2IizM0soIHTmOtD50&#10;j8LZvq1xtG7pMN5i+qa7+9h409B8E6iqU+sjz3tWe/qxE6k7/f7GpXupp6jnv8zsDwAAAP//AwBQ&#10;SwMEFAAGAAgAAAAhABUQSGvaAAAABwEAAA8AAABkcnMvZG93bnJldi54bWxMjsFOwzAQRO9I/IO1&#10;SNyo04pEbhqnAlS4cKJFnLfx1rYa21HspuHvMSc4juZp5jXb2fVsojHa4CUsFwUw8l1Q1msJn4fX&#10;BwEsJvQK++BJwjdF2La3Nw3WKlz9B037pFke8bFGCSaloeY8doYcxkUYyOfuFEaHKcdRczXiNY+7&#10;nq+KouIOrc8PBgd6MdSd9xcnYfes17oTOJqdUNZO89fpXb9JeX83P22AJZrTHwy/+lkd2ux0DBev&#10;IuslVJmTsBIlsNyuK7EEdszYY1kCbxv+37/9AQAA//8DAFBLAQItABQABgAIAAAAIQC2gziS/gAA&#10;AOEBAAATAAAAAAAAAAAAAAAAAAAAAABbQ29udGVudF9UeXBlc10ueG1sUEsBAi0AFAAGAAgAAAAh&#10;ADj9If/WAAAAlAEAAAsAAAAAAAAAAAAAAAAALwEAAF9yZWxzLy5yZWxzUEsBAi0AFAAGAAgAAAAh&#10;ANOV++tSAgAArQQAAA4AAAAAAAAAAAAAAAAALgIAAGRycy9lMm9Eb2MueG1sUEsBAi0AFAAGAAgA&#10;AAAhABUQSGvaAAAABwEAAA8AAAAAAAAAAAAAAAAArAQAAGRycy9kb3ducmV2LnhtbFBLBQYAAAAA&#10;BAAEAPMAAACzBQAAAAA=&#10;" fillcolor="white [3201]" strokeweight=".5pt">
                <v:textbox>
                  <w:txbxContent>
                    <w:p w14:paraId="541C6998" w14:textId="77777777" w:rsidR="00CA560C" w:rsidRDefault="00CA560C" w:rsidP="00CA560C"/>
                  </w:txbxContent>
                </v:textbox>
              </v:shape>
            </w:pict>
          </mc:Fallback>
        </mc:AlternateContent>
      </w: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9471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>OUI</w:t>
      </w:r>
      <w:r>
        <w:rPr>
          <w:sz w:val="22"/>
          <w:szCs w:val="22"/>
        </w:rPr>
        <w:t xml:space="preserve">, </w:t>
      </w:r>
      <w:r w:rsidRPr="00421D2F">
        <w:rPr>
          <w:b/>
          <w:sz w:val="22"/>
          <w:szCs w:val="22"/>
        </w:rPr>
        <w:t>précisez</w:t>
      </w:r>
      <w:r w:rsidRPr="006A2D06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-39227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84659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14:paraId="26D22ACA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7C04B0A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70BBFA9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8C487FD" w14:textId="77777777" w:rsidR="00CA560C" w:rsidRDefault="00CA560C" w:rsidP="00CA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6A1EDB2" w14:textId="77777777" w:rsidR="00515FAA" w:rsidRPr="006C3E2F" w:rsidRDefault="00515FAA" w:rsidP="006C3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</w:p>
    <w:p w14:paraId="2D289803" w14:textId="77777777" w:rsidR="00F07F8A" w:rsidRDefault="00F07F8A" w:rsidP="00F07F8A">
      <w:pPr>
        <w:rPr>
          <w:b/>
        </w:rPr>
      </w:pPr>
    </w:p>
    <w:p w14:paraId="095C7679" w14:textId="77777777" w:rsidR="00515FAA" w:rsidRDefault="00515FAA" w:rsidP="00F07F8A">
      <w:pPr>
        <w:rPr>
          <w:b/>
        </w:rPr>
      </w:pPr>
    </w:p>
    <w:p w14:paraId="3B39A918" w14:textId="77777777" w:rsidR="00515FAA" w:rsidRDefault="00515FAA" w:rsidP="00F07F8A">
      <w:pPr>
        <w:rPr>
          <w:b/>
        </w:rPr>
      </w:pPr>
    </w:p>
    <w:p w14:paraId="2E18CCD8" w14:textId="4E364F33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Partenaires du projet</w:t>
      </w:r>
      <w:r w:rsidR="002F28C4">
        <w:t> </w:t>
      </w:r>
      <w:r w:rsidR="001656B4">
        <w:t>(</w:t>
      </w:r>
      <w:r w:rsidR="00BC22BE">
        <w:t>hors du laboratoire déposant le dossier</w:t>
      </w:r>
      <w:r w:rsidR="001656B4">
        <w:t xml:space="preserve">) </w:t>
      </w:r>
      <w:r w:rsidR="002F28C4">
        <w:t>:</w:t>
      </w:r>
      <w:r w:rsidR="001656B4">
        <w:t xml:space="preserve"> </w:t>
      </w:r>
      <w:r w:rsidR="002F28C4">
        <w:t xml:space="preserve">  </w:t>
      </w:r>
      <w:sdt>
        <w:sdtPr>
          <w:id w:val="-208922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</w:rPr>
            <w:t>☐</w:t>
          </w:r>
        </w:sdtContent>
      </w:sdt>
      <w:r w:rsidR="0005370F">
        <w:t>OUI</w:t>
      </w:r>
      <w:r w:rsidR="002F28C4">
        <w:tab/>
      </w:r>
      <w:r w:rsidR="002F28C4">
        <w:tab/>
      </w:r>
      <w:sdt>
        <w:sdtPr>
          <w:id w:val="139578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</w:rPr>
            <w:t>☐</w:t>
          </w:r>
        </w:sdtContent>
      </w:sdt>
      <w:r w:rsidR="0005370F">
        <w:t>NON</w:t>
      </w:r>
    </w:p>
    <w:p w14:paraId="08774D1E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D638C9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3C94">
        <w:rPr>
          <w:u w:val="single"/>
        </w:rPr>
        <w:t>Partenaire 1</w:t>
      </w:r>
      <w:r>
        <w:t> :</w:t>
      </w:r>
    </w:p>
    <w:p w14:paraId="2C4D5C66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DE85AE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 :</w:t>
      </w:r>
    </w:p>
    <w:p w14:paraId="29BB28C6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17EF20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14:paraId="0D3D6523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5DA046" w14:textId="29F2E417"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</w:t>
      </w:r>
      <w:r w:rsidR="006D54E5">
        <w:t>ni</w:t>
      </w:r>
      <w:r>
        <w:t xml:space="preserve">CA </w:t>
      </w:r>
      <w:r w:rsidR="00F07F8A">
        <w:t xml:space="preserve">ou établissement extérieur : </w:t>
      </w:r>
    </w:p>
    <w:p w14:paraId="2DDA4585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A9B99D" w14:textId="48CD0596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Domaine Scientifique)</w:t>
      </w:r>
      <w:r>
        <w:t> :</w:t>
      </w:r>
    </w:p>
    <w:p w14:paraId="6F427BA6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8E714F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9DD404" w14:textId="77777777"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Partenaire 2</w:t>
      </w:r>
      <w:r w:rsidRPr="00043C94">
        <w:t> :</w:t>
      </w:r>
    </w:p>
    <w:p w14:paraId="0CDB8203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17576C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14:paraId="0681BC21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1AF510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14:paraId="37382DB2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3DD910" w14:textId="34D8E34F"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</w:t>
      </w:r>
      <w:r w:rsidR="006D54E5">
        <w:t>ni</w:t>
      </w:r>
      <w:r>
        <w:t>CA</w:t>
      </w:r>
      <w:r w:rsidR="00F07F8A">
        <w:t xml:space="preserve"> ou établissement extérieur : </w:t>
      </w:r>
    </w:p>
    <w:p w14:paraId="3CBCF4A8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02B390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14:paraId="5AAF7B25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14207F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2F6AC0" w14:textId="77777777"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Partenaire 3</w:t>
      </w:r>
      <w:r>
        <w:t> :</w:t>
      </w:r>
    </w:p>
    <w:p w14:paraId="1A1F0D96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58F20F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14:paraId="534AF6A0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E43568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14:paraId="36E1DC74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D329C8" w14:textId="169F3BE1"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</w:t>
      </w:r>
      <w:r w:rsidR="006D54E5">
        <w:t>ni</w:t>
      </w:r>
      <w:r>
        <w:t>CA</w:t>
      </w:r>
      <w:r w:rsidR="00F07F8A">
        <w:t xml:space="preserve"> ou établissement extérieur : </w:t>
      </w:r>
    </w:p>
    <w:p w14:paraId="6CF696C0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022D53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14:paraId="2D91A072" w14:textId="77777777" w:rsidR="007530DF" w:rsidRDefault="007530D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C50058" w14:textId="77777777"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Partenaire 4 :</w:t>
      </w:r>
    </w:p>
    <w:p w14:paraId="0EAAFC06" w14:textId="77777777"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9333AB" w14:textId="77777777"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: </w:t>
      </w:r>
    </w:p>
    <w:p w14:paraId="3A31F785" w14:textId="77777777"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F17F56" w14:textId="77777777"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 : </w:t>
      </w:r>
    </w:p>
    <w:p w14:paraId="30AECDCD" w14:textId="77777777"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19F6DB" w14:textId="36653646" w:rsidR="007530DF" w:rsidRDefault="008D1783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</w:t>
      </w:r>
      <w:r w:rsidR="006D54E5">
        <w:t>ni</w:t>
      </w:r>
      <w:r>
        <w:t>CA</w:t>
      </w:r>
      <w:r w:rsidR="007530DF">
        <w:t xml:space="preserve"> ou établissement extérieur : </w:t>
      </w:r>
    </w:p>
    <w:p w14:paraId="2820110B" w14:textId="77777777"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3A9288" w14:textId="77777777"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 (Domaine Scientifique) :</w:t>
      </w:r>
    </w:p>
    <w:p w14:paraId="6F146CCE" w14:textId="77777777" w:rsidR="007530DF" w:rsidRDefault="007530D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9F0F59" w14:textId="77777777"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1CB48E" w14:textId="77777777" w:rsidR="00AA3313" w:rsidRDefault="00AA3313" w:rsidP="001B30E2">
      <w:pPr>
        <w:rPr>
          <w:b/>
        </w:rPr>
      </w:pPr>
    </w:p>
    <w:p w14:paraId="1A4782BB" w14:textId="77777777" w:rsidR="00AA3313" w:rsidRDefault="00AA3313" w:rsidP="00FD1347">
      <w:pPr>
        <w:jc w:val="center"/>
        <w:rPr>
          <w:b/>
        </w:rPr>
      </w:pPr>
    </w:p>
    <w:p w14:paraId="446EFCED" w14:textId="77777777" w:rsidR="007530DF" w:rsidRDefault="007530DF" w:rsidP="00FD1347">
      <w:pPr>
        <w:jc w:val="center"/>
        <w:rPr>
          <w:b/>
        </w:rPr>
      </w:pPr>
    </w:p>
    <w:p w14:paraId="70E9E464" w14:textId="77777777" w:rsidR="007530DF" w:rsidRDefault="007530DF" w:rsidP="00FD1347">
      <w:pPr>
        <w:jc w:val="center"/>
        <w:rPr>
          <w:b/>
        </w:rPr>
      </w:pPr>
    </w:p>
    <w:p w14:paraId="57EBB76E" w14:textId="77777777" w:rsidR="00515FAA" w:rsidRDefault="00515FAA" w:rsidP="00FD1347">
      <w:pPr>
        <w:jc w:val="center"/>
        <w:rPr>
          <w:b/>
        </w:rPr>
      </w:pPr>
    </w:p>
    <w:p w14:paraId="08E8CE68" w14:textId="77777777" w:rsidR="00515FAA" w:rsidRDefault="00515FAA" w:rsidP="00FD1347">
      <w:pPr>
        <w:jc w:val="center"/>
        <w:rPr>
          <w:b/>
        </w:rPr>
      </w:pPr>
    </w:p>
    <w:p w14:paraId="66431E48" w14:textId="77777777" w:rsidR="00515FAA" w:rsidRDefault="00515FAA" w:rsidP="00FD1347">
      <w:pPr>
        <w:jc w:val="center"/>
        <w:rPr>
          <w:b/>
        </w:rPr>
      </w:pPr>
    </w:p>
    <w:p w14:paraId="37ED9A55" w14:textId="77777777" w:rsidR="007530DF" w:rsidRDefault="007530DF" w:rsidP="00FD1347">
      <w:pPr>
        <w:jc w:val="center"/>
        <w:rPr>
          <w:b/>
        </w:rPr>
      </w:pPr>
    </w:p>
    <w:p w14:paraId="3146711E" w14:textId="77777777"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66E5540" w14:textId="77777777"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1" w:name="_Hlk105592920"/>
      <w:r w:rsidRPr="0067192F">
        <w:rPr>
          <w:b/>
        </w:rPr>
        <w:t>Classement de l’Unité :</w:t>
      </w:r>
    </w:p>
    <w:p w14:paraId="01C971CA" w14:textId="77777777"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81EF779" w14:textId="77777777" w:rsidR="002F28C4" w:rsidRDefault="0061121A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Très prioritaire</w:t>
      </w:r>
      <w:r w:rsidR="002F28C4">
        <w:rPr>
          <w:b/>
        </w:rPr>
        <w:t xml:space="preserve"> </w:t>
      </w:r>
    </w:p>
    <w:p w14:paraId="4708B36D" w14:textId="77777777"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3D83E9B" w14:textId="77777777" w:rsidR="002F28C4" w:rsidRDefault="0061121A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Prioritaire</w:t>
      </w:r>
      <w:r w:rsidR="002F28C4">
        <w:rPr>
          <w:b/>
        </w:rPr>
        <w:t xml:space="preserve"> </w:t>
      </w:r>
    </w:p>
    <w:p w14:paraId="09E68A44" w14:textId="77777777"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C5310E4" w14:textId="77777777" w:rsidR="002F28C4" w:rsidRDefault="0061121A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Moins prioritaire</w:t>
      </w:r>
      <w:r w:rsidR="002F28C4">
        <w:rPr>
          <w:b/>
        </w:rPr>
        <w:t xml:space="preserve"> </w:t>
      </w:r>
    </w:p>
    <w:p w14:paraId="49BBF1E4" w14:textId="77777777"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A3B836E" w14:textId="77777777"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82DF75D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</w:t>
      </w:r>
    </w:p>
    <w:bookmarkEnd w:id="1"/>
    <w:p w14:paraId="467793E9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74722569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A123031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06CFBC2B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A727477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3EAF7EF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8366B96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ACA1236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5298EB6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654C7F0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D872AA3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57B9100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076620D" w14:textId="77777777"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89C5747" w14:textId="77777777"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0CD0E5F" w14:textId="77777777"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5AD023E" w14:textId="77777777"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93BD30C" w14:textId="77777777"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44F95">
        <w:rPr>
          <w:b/>
        </w:rPr>
        <w:t>Attention :</w:t>
      </w:r>
    </w:p>
    <w:p w14:paraId="071C5AFD" w14:textId="77777777"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5DB577A" w14:textId="77777777"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D44F95">
        <w:rPr>
          <w:b/>
          <w:i/>
          <w:color w:val="FF0000"/>
        </w:rPr>
        <w:t xml:space="preserve">Tout projet déposé sans avis et </w:t>
      </w:r>
      <w:r w:rsidR="002F28C4">
        <w:rPr>
          <w:b/>
          <w:i/>
          <w:color w:val="FF0000"/>
        </w:rPr>
        <w:t xml:space="preserve">argumentaire </w:t>
      </w:r>
      <w:r w:rsidRPr="00D44F95">
        <w:rPr>
          <w:b/>
          <w:i/>
          <w:color w:val="FF0000"/>
        </w:rPr>
        <w:t>de l’Unité ne sera pas instruit.</w:t>
      </w:r>
    </w:p>
    <w:p w14:paraId="2AB7CCAC" w14:textId="77777777" w:rsidR="007530DF" w:rsidRDefault="007530DF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833A4CB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045F66F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70BCF60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B1F618D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DEE4998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98A313A" w14:textId="77777777"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58F2BD9" w14:textId="77777777" w:rsidR="0067192F" w:rsidRDefault="0067192F" w:rsidP="00C903DA">
      <w:pPr>
        <w:jc w:val="center"/>
        <w:rPr>
          <w:b/>
        </w:rPr>
      </w:pPr>
    </w:p>
    <w:p w14:paraId="4092235C" w14:textId="77777777" w:rsidR="00C903DA" w:rsidRPr="00147AB9" w:rsidRDefault="00C903DA" w:rsidP="00C903DA">
      <w:pPr>
        <w:jc w:val="center"/>
        <w:rPr>
          <w:b/>
        </w:rPr>
      </w:pPr>
      <w:r w:rsidRPr="00147AB9">
        <w:rPr>
          <w:b/>
        </w:rPr>
        <w:t>DATE LIMITE DU DEPÔT DU DOSSIER</w:t>
      </w:r>
      <w:r w:rsidR="00147AB9">
        <w:rPr>
          <w:b/>
        </w:rPr>
        <w:t xml:space="preserve"> </w:t>
      </w:r>
      <w:r w:rsidRPr="00147AB9">
        <w:rPr>
          <w:b/>
        </w:rPr>
        <w:t>:</w:t>
      </w:r>
    </w:p>
    <w:p w14:paraId="4163601B" w14:textId="77777777" w:rsidR="00C903DA" w:rsidRPr="00147AB9" w:rsidRDefault="00C903DA" w:rsidP="00C903DA">
      <w:pPr>
        <w:jc w:val="center"/>
        <w:rPr>
          <w:b/>
        </w:rPr>
      </w:pPr>
    </w:p>
    <w:p w14:paraId="1C6AC3ED" w14:textId="715F7C04" w:rsidR="00C903DA" w:rsidRDefault="00C903DA" w:rsidP="00C903DA">
      <w:pPr>
        <w:jc w:val="center"/>
        <w:rPr>
          <w:b/>
          <w:color w:val="FF0000"/>
        </w:rPr>
      </w:pPr>
      <w:r w:rsidRPr="00147AB9">
        <w:rPr>
          <w:b/>
          <w:color w:val="FF0000"/>
        </w:rPr>
        <w:t xml:space="preserve">LUNDI </w:t>
      </w:r>
      <w:r w:rsidR="00E749EF">
        <w:rPr>
          <w:b/>
          <w:color w:val="FF0000"/>
        </w:rPr>
        <w:t>20</w:t>
      </w:r>
      <w:r w:rsidR="009A12B1" w:rsidRPr="00147AB9">
        <w:rPr>
          <w:b/>
          <w:color w:val="FF0000"/>
        </w:rPr>
        <w:t xml:space="preserve"> </w:t>
      </w:r>
      <w:r w:rsidR="008D1783" w:rsidRPr="00147AB9">
        <w:rPr>
          <w:b/>
          <w:color w:val="FF0000"/>
        </w:rPr>
        <w:t xml:space="preserve">OCTOBRE </w:t>
      </w:r>
      <w:r w:rsidR="008D1783" w:rsidRPr="0061121A">
        <w:rPr>
          <w:b/>
          <w:color w:val="FF0000"/>
        </w:rPr>
        <w:t>202</w:t>
      </w:r>
      <w:r w:rsidR="00E749EF" w:rsidRPr="0061121A">
        <w:rPr>
          <w:b/>
          <w:color w:val="FF0000"/>
        </w:rPr>
        <w:t>5</w:t>
      </w:r>
      <w:r w:rsidR="001656B4">
        <w:rPr>
          <w:b/>
          <w:color w:val="FF0000"/>
        </w:rPr>
        <w:t xml:space="preserve"> </w:t>
      </w:r>
      <w:r w:rsidRPr="00147AB9">
        <w:rPr>
          <w:b/>
          <w:color w:val="FF0000"/>
        </w:rPr>
        <w:t xml:space="preserve">à </w:t>
      </w:r>
      <w:r w:rsidR="00E749EF">
        <w:rPr>
          <w:b/>
          <w:color w:val="FF0000"/>
        </w:rPr>
        <w:t>8</w:t>
      </w:r>
      <w:r w:rsidRPr="00147AB9">
        <w:rPr>
          <w:b/>
          <w:color w:val="FF0000"/>
        </w:rPr>
        <w:t>H</w:t>
      </w:r>
    </w:p>
    <w:p w14:paraId="46EB25F3" w14:textId="77777777" w:rsidR="00FD1347" w:rsidRDefault="00FD1347" w:rsidP="00177AAF">
      <w:pPr>
        <w:tabs>
          <w:tab w:val="right" w:pos="9072"/>
        </w:tabs>
        <w:rPr>
          <w:b/>
        </w:rPr>
      </w:pPr>
    </w:p>
    <w:p w14:paraId="461BC6B9" w14:textId="77777777" w:rsidR="00177AAF" w:rsidRPr="00177AAF" w:rsidRDefault="00177AAF" w:rsidP="00177AAF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sectPr w:rsidR="00177AAF" w:rsidRPr="00177AAF" w:rsidSect="00E45551">
      <w:headerReference w:type="default" r:id="rId9"/>
      <w:footerReference w:type="even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CBCE" w14:textId="77777777" w:rsidR="00187025" w:rsidRDefault="00187025">
      <w:r>
        <w:separator/>
      </w:r>
    </w:p>
  </w:endnote>
  <w:endnote w:type="continuationSeparator" w:id="0">
    <w:p w14:paraId="704BDB75" w14:textId="77777777" w:rsidR="00187025" w:rsidRDefault="0018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C166" w14:textId="77777777" w:rsidR="004546CD" w:rsidRDefault="004546CD" w:rsidP="003521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EA56E6" w14:textId="77777777" w:rsidR="004546CD" w:rsidRDefault="0045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84DB" w14:textId="77777777" w:rsidR="004546CD" w:rsidRDefault="004546CD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21B67">
      <w:rPr>
        <w:b/>
        <w:bCs/>
        <w:noProof/>
      </w:rPr>
      <w:t>6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21B67">
      <w:rPr>
        <w:b/>
        <w:bCs/>
        <w:noProof/>
      </w:rPr>
      <w:t>6</w:t>
    </w:r>
    <w:r>
      <w:rPr>
        <w:b/>
        <w:bCs/>
      </w:rPr>
      <w:fldChar w:fldCharType="end"/>
    </w:r>
  </w:p>
  <w:p w14:paraId="337B651B" w14:textId="4A6BDEA0" w:rsidR="004546CD" w:rsidRDefault="00A83A58" w:rsidP="005C76E5">
    <w:pPr>
      <w:pStyle w:val="Pieddepage"/>
      <w:tabs>
        <w:tab w:val="clear" w:pos="4536"/>
      </w:tabs>
      <w:jc w:val="center"/>
    </w:pPr>
    <w:bookmarkStart w:id="2" w:name="_Hlk105583553"/>
    <w:bookmarkStart w:id="3" w:name="_Hlk105583554"/>
    <w:r>
      <w:t>CSI 20</w:t>
    </w:r>
    <w:r w:rsidR="008D1783">
      <w:t>2</w:t>
    </w:r>
    <w:r w:rsidR="001656B4">
      <w:t>6</w:t>
    </w:r>
    <w:r w:rsidR="004546CD">
      <w:t xml:space="preserve"> « </w:t>
    </w:r>
    <w:r w:rsidR="002F28C4">
      <w:t>VOLET ÉQUIPEMENT</w:t>
    </w:r>
    <w:r w:rsidR="00BA453F">
      <w:t>S</w:t>
    </w:r>
    <w:r w:rsidR="004546CD">
      <w:t> »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763E" w14:textId="77777777" w:rsidR="00187025" w:rsidRDefault="00187025">
      <w:r>
        <w:separator/>
      </w:r>
    </w:p>
  </w:footnote>
  <w:footnote w:type="continuationSeparator" w:id="0">
    <w:p w14:paraId="6E009237" w14:textId="77777777" w:rsidR="00187025" w:rsidRDefault="0018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C4D8" w14:textId="77777777" w:rsidR="004546CD" w:rsidRDefault="00F46235" w:rsidP="00830495">
    <w:pPr>
      <w:pStyle w:val="En-tte"/>
      <w:jc w:val="center"/>
    </w:pPr>
    <w:r w:rsidRPr="00055640">
      <w:rPr>
        <w:noProof/>
      </w:rPr>
      <w:drawing>
        <wp:anchor distT="0" distB="0" distL="114300" distR="114300" simplePos="0" relativeHeight="251659264" behindDoc="0" locked="0" layoutInCell="1" allowOverlap="1" wp14:anchorId="12B7C324" wp14:editId="2EC5F254">
          <wp:simplePos x="0" y="0"/>
          <wp:positionH relativeFrom="page">
            <wp:posOffset>1099820</wp:posOffset>
          </wp:positionH>
          <wp:positionV relativeFrom="paragraph">
            <wp:posOffset>-419735</wp:posOffset>
          </wp:positionV>
          <wp:extent cx="5061600" cy="1148400"/>
          <wp:effectExtent l="0" t="0" r="5715" b="0"/>
          <wp:wrapSquare wrapText="bothSides"/>
          <wp:docPr id="2" name="Image 2" descr="C:\Users\aakakpo\AppData\Local\Temp\_PA377\PRINT\UCA-Logo-1niveau-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kakpo\AppData\Local\Temp\_PA377\PRINT\UCA-Logo-1niveau-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600" cy="114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45B66"/>
    <w:multiLevelType w:val="hybridMultilevel"/>
    <w:tmpl w:val="333CF89A"/>
    <w:lvl w:ilvl="0" w:tplc="EE20D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5"/>
    <w:rsid w:val="00025096"/>
    <w:rsid w:val="00026F20"/>
    <w:rsid w:val="00034078"/>
    <w:rsid w:val="0004333D"/>
    <w:rsid w:val="00043C94"/>
    <w:rsid w:val="0005370F"/>
    <w:rsid w:val="00074D20"/>
    <w:rsid w:val="00082E06"/>
    <w:rsid w:val="000A1536"/>
    <w:rsid w:val="000F00AF"/>
    <w:rsid w:val="000F0C41"/>
    <w:rsid w:val="000F199B"/>
    <w:rsid w:val="000F1D96"/>
    <w:rsid w:val="000F3916"/>
    <w:rsid w:val="00107F77"/>
    <w:rsid w:val="00121B67"/>
    <w:rsid w:val="0013324F"/>
    <w:rsid w:val="0013325E"/>
    <w:rsid w:val="00144CF3"/>
    <w:rsid w:val="00147AB9"/>
    <w:rsid w:val="001656B4"/>
    <w:rsid w:val="00172BEE"/>
    <w:rsid w:val="00177AAF"/>
    <w:rsid w:val="00181B69"/>
    <w:rsid w:val="001846F3"/>
    <w:rsid w:val="00187025"/>
    <w:rsid w:val="001953FA"/>
    <w:rsid w:val="001B30E2"/>
    <w:rsid w:val="001B5480"/>
    <w:rsid w:val="001E536F"/>
    <w:rsid w:val="001E6353"/>
    <w:rsid w:val="001E7DC0"/>
    <w:rsid w:val="002025B5"/>
    <w:rsid w:val="00206D1B"/>
    <w:rsid w:val="0021345D"/>
    <w:rsid w:val="002409FA"/>
    <w:rsid w:val="00241FCB"/>
    <w:rsid w:val="002450DD"/>
    <w:rsid w:val="00273EE4"/>
    <w:rsid w:val="002813A9"/>
    <w:rsid w:val="00291714"/>
    <w:rsid w:val="0029700A"/>
    <w:rsid w:val="002A6C58"/>
    <w:rsid w:val="002C4E2E"/>
    <w:rsid w:val="002C670E"/>
    <w:rsid w:val="002D48B1"/>
    <w:rsid w:val="002F28C4"/>
    <w:rsid w:val="00314A50"/>
    <w:rsid w:val="003316B4"/>
    <w:rsid w:val="00342AD5"/>
    <w:rsid w:val="00352166"/>
    <w:rsid w:val="00372E78"/>
    <w:rsid w:val="00380050"/>
    <w:rsid w:val="00396BDD"/>
    <w:rsid w:val="003A4506"/>
    <w:rsid w:val="003C1099"/>
    <w:rsid w:val="003E5D52"/>
    <w:rsid w:val="00406315"/>
    <w:rsid w:val="00446AC4"/>
    <w:rsid w:val="004546CD"/>
    <w:rsid w:val="00472939"/>
    <w:rsid w:val="004951AB"/>
    <w:rsid w:val="004971AE"/>
    <w:rsid w:val="004A3FAB"/>
    <w:rsid w:val="004D6702"/>
    <w:rsid w:val="004E7582"/>
    <w:rsid w:val="004E7BC2"/>
    <w:rsid w:val="004F70DC"/>
    <w:rsid w:val="005155D8"/>
    <w:rsid w:val="00515FAA"/>
    <w:rsid w:val="00567A59"/>
    <w:rsid w:val="00590746"/>
    <w:rsid w:val="00593CFA"/>
    <w:rsid w:val="005C76E5"/>
    <w:rsid w:val="00604A71"/>
    <w:rsid w:val="0061121A"/>
    <w:rsid w:val="006129A1"/>
    <w:rsid w:val="0061669F"/>
    <w:rsid w:val="0062328B"/>
    <w:rsid w:val="006272E5"/>
    <w:rsid w:val="00635343"/>
    <w:rsid w:val="0066719A"/>
    <w:rsid w:val="00667473"/>
    <w:rsid w:val="0067192F"/>
    <w:rsid w:val="00680046"/>
    <w:rsid w:val="0068183F"/>
    <w:rsid w:val="0068615D"/>
    <w:rsid w:val="00691552"/>
    <w:rsid w:val="006A0520"/>
    <w:rsid w:val="006A48E9"/>
    <w:rsid w:val="006B25CE"/>
    <w:rsid w:val="006C3E2F"/>
    <w:rsid w:val="006C5034"/>
    <w:rsid w:val="006D00B6"/>
    <w:rsid w:val="006D54E5"/>
    <w:rsid w:val="006E338F"/>
    <w:rsid w:val="007101E2"/>
    <w:rsid w:val="00716B0B"/>
    <w:rsid w:val="00735DFC"/>
    <w:rsid w:val="00746AA8"/>
    <w:rsid w:val="007530DF"/>
    <w:rsid w:val="007C5AA0"/>
    <w:rsid w:val="007E22CB"/>
    <w:rsid w:val="008062D9"/>
    <w:rsid w:val="00813F13"/>
    <w:rsid w:val="00822406"/>
    <w:rsid w:val="00825471"/>
    <w:rsid w:val="00830495"/>
    <w:rsid w:val="00837E08"/>
    <w:rsid w:val="00845D32"/>
    <w:rsid w:val="00874EC7"/>
    <w:rsid w:val="00875201"/>
    <w:rsid w:val="00884A0A"/>
    <w:rsid w:val="008B016A"/>
    <w:rsid w:val="008D1783"/>
    <w:rsid w:val="008F41FB"/>
    <w:rsid w:val="009077CC"/>
    <w:rsid w:val="00942F71"/>
    <w:rsid w:val="00944981"/>
    <w:rsid w:val="00951105"/>
    <w:rsid w:val="00952473"/>
    <w:rsid w:val="0097014D"/>
    <w:rsid w:val="00970545"/>
    <w:rsid w:val="00984189"/>
    <w:rsid w:val="009A12B1"/>
    <w:rsid w:val="009A17E8"/>
    <w:rsid w:val="009C3B20"/>
    <w:rsid w:val="009E3F0C"/>
    <w:rsid w:val="009F403B"/>
    <w:rsid w:val="009F7A40"/>
    <w:rsid w:val="00A10BED"/>
    <w:rsid w:val="00A614A8"/>
    <w:rsid w:val="00A70EB6"/>
    <w:rsid w:val="00A71431"/>
    <w:rsid w:val="00A83A58"/>
    <w:rsid w:val="00A91B06"/>
    <w:rsid w:val="00A9633E"/>
    <w:rsid w:val="00AA3313"/>
    <w:rsid w:val="00AA4684"/>
    <w:rsid w:val="00AB1BE1"/>
    <w:rsid w:val="00AB2579"/>
    <w:rsid w:val="00AB3477"/>
    <w:rsid w:val="00AB7C1E"/>
    <w:rsid w:val="00AC41B3"/>
    <w:rsid w:val="00B15A34"/>
    <w:rsid w:val="00B26DAC"/>
    <w:rsid w:val="00B35540"/>
    <w:rsid w:val="00B456AC"/>
    <w:rsid w:val="00B934BF"/>
    <w:rsid w:val="00BA453F"/>
    <w:rsid w:val="00BC22BE"/>
    <w:rsid w:val="00BF36A6"/>
    <w:rsid w:val="00C17D28"/>
    <w:rsid w:val="00C33D04"/>
    <w:rsid w:val="00C60944"/>
    <w:rsid w:val="00C903DA"/>
    <w:rsid w:val="00CA560C"/>
    <w:rsid w:val="00CB59B5"/>
    <w:rsid w:val="00CB5BA5"/>
    <w:rsid w:val="00D40805"/>
    <w:rsid w:val="00D42F97"/>
    <w:rsid w:val="00D44F95"/>
    <w:rsid w:val="00D73CFC"/>
    <w:rsid w:val="00D820B0"/>
    <w:rsid w:val="00D8326D"/>
    <w:rsid w:val="00DB06A5"/>
    <w:rsid w:val="00DF4CE1"/>
    <w:rsid w:val="00E070E6"/>
    <w:rsid w:val="00E16F51"/>
    <w:rsid w:val="00E24004"/>
    <w:rsid w:val="00E367CA"/>
    <w:rsid w:val="00E45551"/>
    <w:rsid w:val="00E54AEB"/>
    <w:rsid w:val="00E736F4"/>
    <w:rsid w:val="00E749EF"/>
    <w:rsid w:val="00E8431F"/>
    <w:rsid w:val="00ED4687"/>
    <w:rsid w:val="00EF353B"/>
    <w:rsid w:val="00F07F8A"/>
    <w:rsid w:val="00F35597"/>
    <w:rsid w:val="00F46235"/>
    <w:rsid w:val="00F50CC2"/>
    <w:rsid w:val="00F75F76"/>
    <w:rsid w:val="00FD134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79C67"/>
  <w15:chartTrackingRefBased/>
  <w15:docId w15:val="{EB27F3BD-ABB0-4760-9571-9E9BC6B4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A1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1536"/>
  </w:style>
  <w:style w:type="paragraph" w:styleId="En-tte">
    <w:name w:val="header"/>
    <w:basedOn w:val="Normal"/>
    <w:rsid w:val="0071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A48E9"/>
    <w:rPr>
      <w:sz w:val="24"/>
      <w:szCs w:val="24"/>
    </w:rPr>
  </w:style>
  <w:style w:type="table" w:styleId="Grilledutableau">
    <w:name w:val="Table Grid"/>
    <w:basedOn w:val="TableauNormal"/>
    <w:rsid w:val="0014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7F8A"/>
    <w:rPr>
      <w:color w:val="0000FF"/>
      <w:u w:val="single"/>
    </w:rPr>
  </w:style>
  <w:style w:type="paragraph" w:customStyle="1" w:styleId="Default">
    <w:name w:val="Default"/>
    <w:rsid w:val="00F0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90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746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DF4CE1"/>
    <w:rPr>
      <w:color w:val="800080"/>
      <w:u w:val="single"/>
    </w:rPr>
  </w:style>
  <w:style w:type="character" w:styleId="Marquedecommentaire">
    <w:name w:val="annotation reference"/>
    <w:rsid w:val="009A12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A12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A12B1"/>
  </w:style>
  <w:style w:type="paragraph" w:styleId="Objetducommentaire">
    <w:name w:val="annotation subject"/>
    <w:basedOn w:val="Commentaire"/>
    <w:next w:val="Commentaire"/>
    <w:link w:val="ObjetducommentaireCar"/>
    <w:rsid w:val="009A12B1"/>
    <w:rPr>
      <w:b/>
      <w:bCs/>
    </w:rPr>
  </w:style>
  <w:style w:type="character" w:customStyle="1" w:styleId="ObjetducommentaireCar">
    <w:name w:val="Objet du commentaire Car"/>
    <w:link w:val="Objetducommentaire"/>
    <w:rsid w:val="009A12B1"/>
    <w:rPr>
      <w:b/>
      <w:bCs/>
    </w:rPr>
  </w:style>
  <w:style w:type="paragraph" w:styleId="Paragraphedeliste">
    <w:name w:val="List Paragraph"/>
    <w:basedOn w:val="Normal"/>
    <w:uiPriority w:val="34"/>
    <w:qFormat/>
    <w:rsid w:val="0062328B"/>
    <w:pPr>
      <w:ind w:left="720"/>
      <w:contextualSpacing/>
    </w:pPr>
  </w:style>
  <w:style w:type="paragraph" w:styleId="Rvision">
    <w:name w:val="Revision"/>
    <w:hidden/>
    <w:uiPriority w:val="99"/>
    <w:semiHidden/>
    <w:rsid w:val="00AB34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FA66-B821-4A92-BBBC-2978FB33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538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UNSA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Cangi</dc:creator>
  <cp:keywords/>
  <cp:lastModifiedBy>Alexia Akakpo-Lequien</cp:lastModifiedBy>
  <cp:revision>9</cp:revision>
  <cp:lastPrinted>2013-08-30T10:08:00Z</cp:lastPrinted>
  <dcterms:created xsi:type="dcterms:W3CDTF">2024-06-27T12:56:00Z</dcterms:created>
  <dcterms:modified xsi:type="dcterms:W3CDTF">2025-09-04T08:16:00Z</dcterms:modified>
</cp:coreProperties>
</file>